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B21B3" w14:textId="455CF626" w:rsidR="001068D9" w:rsidRPr="00681BCD" w:rsidRDefault="75CDEAA1" w:rsidP="00681BCD">
      <w:pPr>
        <w:pStyle w:val="Heading1"/>
        <w:rPr>
          <w:lang w:val="en-GB"/>
        </w:rPr>
      </w:pPr>
      <w:r w:rsidRPr="75CDEAA1">
        <w:rPr>
          <w:lang w:val="en-GB"/>
        </w:rPr>
        <w:t>Introduction</w:t>
      </w:r>
    </w:p>
    <w:p w14:paraId="61DB6116" w14:textId="6B33C6AF" w:rsidR="00ED5A60" w:rsidRDefault="75CDEAA1" w:rsidP="75CDEAA1">
      <w:pPr>
        <w:jc w:val="both"/>
        <w:rPr>
          <w:lang w:val="en-GB"/>
        </w:rPr>
      </w:pPr>
      <w:r w:rsidRPr="75CDEAA1">
        <w:rPr>
          <w:lang w:val="en-GB"/>
        </w:rPr>
        <w:t xml:space="preserve">Throughout </w:t>
      </w:r>
      <w:r w:rsidRPr="75CDEAA1">
        <w:rPr>
          <w:b/>
          <w:bCs/>
          <w:lang w:val="en-GB"/>
        </w:rPr>
        <w:t>Project Status 1</w:t>
      </w:r>
      <w:r w:rsidRPr="75CDEAA1">
        <w:rPr>
          <w:lang w:val="en-GB"/>
        </w:rPr>
        <w:t>, our team maintained a strong spirit of collaboration and resilience. Even when we faced tight deadlines, unexpected bugs, and repeated iterations in testing, we stayed aligned on a common goal and supported each other consistently. We worked with an open mindset, sharing ideas, reviewing each other’s code, and dividing tasks efficiently based on individual strengths - so that every improvement was the result of collective effort rather than individual work.</w:t>
      </w:r>
    </w:p>
    <w:p w14:paraId="38287125" w14:textId="77777777" w:rsidR="00AF43C9" w:rsidRDefault="75CDEAA1" w:rsidP="00AF43C9">
      <w:pPr>
        <w:pStyle w:val="Heading1"/>
        <w:rPr>
          <w:lang w:val="en-GB"/>
        </w:rPr>
      </w:pPr>
      <w:r w:rsidRPr="75CDEAA1">
        <w:rPr>
          <w:lang w:val="en-GB"/>
        </w:rPr>
        <w:t xml:space="preserve"> Planned activities</w:t>
      </w:r>
    </w:p>
    <w:tbl>
      <w:tblPr>
        <w:tblW w:w="9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393"/>
        <w:gridCol w:w="1672"/>
        <w:gridCol w:w="1095"/>
        <w:gridCol w:w="1126"/>
      </w:tblGrid>
      <w:tr w:rsidR="00CA4A57" w14:paraId="7457BF52" w14:textId="562A842E" w:rsidTr="75CDEAA1">
        <w:trPr>
          <w:trHeight w:val="380"/>
          <w:jc w:val="center"/>
        </w:trPr>
        <w:tc>
          <w:tcPr>
            <w:tcW w:w="5393" w:type="dxa"/>
          </w:tcPr>
          <w:p w14:paraId="03EE206A" w14:textId="066AF6E5" w:rsidR="00CA4A57" w:rsidRDefault="00CA4A57" w:rsidP="001068D9">
            <w:pPr>
              <w:rPr>
                <w:lang w:val="en-GB"/>
              </w:rPr>
            </w:pPr>
            <w:r>
              <w:rPr>
                <w:lang w:val="en-GB"/>
              </w:rPr>
              <w:t>Receiving the car model from Bosch Vietnam</w:t>
            </w:r>
          </w:p>
          <w:p w14:paraId="3C2245CE" w14:textId="77777777" w:rsidR="00CA4A57" w:rsidRDefault="00CA4A57" w:rsidP="001068D9">
            <w:pPr>
              <w:rPr>
                <w:lang w:val="en-GB"/>
              </w:rPr>
            </w:pPr>
          </w:p>
        </w:tc>
        <w:tc>
          <w:tcPr>
            <w:tcW w:w="1672" w:type="dxa"/>
          </w:tcPr>
          <w:p w14:paraId="09DCBE4A" w14:textId="77777777" w:rsidR="00CA4A57" w:rsidRDefault="00CA4A57" w:rsidP="00CA4A57">
            <w:pPr>
              <w:jc w:val="center"/>
              <w:rPr>
                <w:lang w:val="en-GB"/>
              </w:rPr>
            </w:pPr>
          </w:p>
        </w:tc>
        <w:tc>
          <w:tcPr>
            <w:tcW w:w="1095" w:type="dxa"/>
          </w:tcPr>
          <w:p w14:paraId="747CD72D" w14:textId="0AF84BFF" w:rsidR="00CA4A57" w:rsidRDefault="372BA6D6" w:rsidP="00CA4A57">
            <w:pPr>
              <w:jc w:val="center"/>
              <w:rPr>
                <w:lang w:val="en-GB"/>
              </w:rPr>
            </w:pPr>
            <w:r w:rsidRPr="372BA6D6">
              <w:rPr>
                <w:lang w:val="en-GB"/>
              </w:rPr>
              <w:t>9</w:t>
            </w:r>
            <w:r w:rsidR="623F60D3" w:rsidRPr="623F60D3">
              <w:rPr>
                <w:lang w:val="en-GB"/>
              </w:rPr>
              <w:t>/12</w:t>
            </w:r>
          </w:p>
        </w:tc>
        <w:tc>
          <w:tcPr>
            <w:tcW w:w="1126" w:type="dxa"/>
          </w:tcPr>
          <w:p w14:paraId="381DCF79" w14:textId="29CFE512" w:rsidR="00CA4A57" w:rsidRDefault="00CA4A57" w:rsidP="00CA4A57">
            <w:pPr>
              <w:jc w:val="center"/>
              <w:rPr>
                <w:lang w:val="en-GB"/>
              </w:rPr>
            </w:pPr>
            <w:r>
              <w:rPr>
                <w:lang w:val="en-GB"/>
              </w:rPr>
              <w:t>All</w:t>
            </w:r>
          </w:p>
        </w:tc>
      </w:tr>
      <w:tr w:rsidR="00CA4A57" w14:paraId="0660ECC3" w14:textId="6AAD2AF9" w:rsidTr="75CDEAA1">
        <w:trPr>
          <w:trHeight w:val="364"/>
          <w:jc w:val="center"/>
        </w:trPr>
        <w:tc>
          <w:tcPr>
            <w:tcW w:w="5393" w:type="dxa"/>
          </w:tcPr>
          <w:p w14:paraId="15BC79DA" w14:textId="77777777" w:rsidR="00CA4A57" w:rsidRDefault="00CA4A57" w:rsidP="001068D9">
            <w:pPr>
              <w:rPr>
                <w:lang w:val="en-GB"/>
              </w:rPr>
            </w:pPr>
            <w:r>
              <w:rPr>
                <w:lang w:val="en-GB"/>
              </w:rPr>
              <w:t xml:space="preserve">Checking the hardware system, chassis </w:t>
            </w:r>
          </w:p>
          <w:p w14:paraId="6553B53B" w14:textId="77777777" w:rsidR="00CA4A57" w:rsidRDefault="00CA4A57" w:rsidP="001068D9">
            <w:pPr>
              <w:rPr>
                <w:lang w:val="en-GB"/>
              </w:rPr>
            </w:pPr>
          </w:p>
        </w:tc>
        <w:tc>
          <w:tcPr>
            <w:tcW w:w="1672" w:type="dxa"/>
          </w:tcPr>
          <w:p w14:paraId="575C8FCB" w14:textId="433C81F5" w:rsidR="00CA4A57" w:rsidRDefault="532BAAB9" w:rsidP="00CA4A57">
            <w:pPr>
              <w:jc w:val="center"/>
              <w:rPr>
                <w:lang w:val="en-GB"/>
              </w:rPr>
            </w:pPr>
            <w:r w:rsidRPr="532BAAB9">
              <w:rPr>
                <w:lang w:val="en-GB"/>
              </w:rPr>
              <w:t>Research</w:t>
            </w:r>
          </w:p>
        </w:tc>
        <w:tc>
          <w:tcPr>
            <w:tcW w:w="1095" w:type="dxa"/>
          </w:tcPr>
          <w:p w14:paraId="15054626" w14:textId="427FB4BC" w:rsidR="00CA4A57" w:rsidRDefault="2BB0C252" w:rsidP="00CA4A57">
            <w:pPr>
              <w:jc w:val="center"/>
              <w:rPr>
                <w:lang w:val="en-GB"/>
              </w:rPr>
            </w:pPr>
            <w:r w:rsidRPr="2BB0C252">
              <w:rPr>
                <w:lang w:val="en-GB"/>
              </w:rPr>
              <w:t>10/12</w:t>
            </w:r>
          </w:p>
        </w:tc>
        <w:tc>
          <w:tcPr>
            <w:tcW w:w="1126" w:type="dxa"/>
          </w:tcPr>
          <w:p w14:paraId="10568061" w14:textId="40759A86" w:rsidR="00CA4A57" w:rsidRDefault="4E19F6E0" w:rsidP="00CA4A57">
            <w:pPr>
              <w:jc w:val="center"/>
              <w:rPr>
                <w:lang w:val="en-GB"/>
              </w:rPr>
            </w:pPr>
            <w:r w:rsidRPr="4E19F6E0">
              <w:rPr>
                <w:lang w:val="en-GB"/>
              </w:rPr>
              <w:t xml:space="preserve">Trung </w:t>
            </w:r>
            <w:r w:rsidR="75CEB189" w:rsidRPr="75CEB189">
              <w:rPr>
                <w:lang w:val="en-GB"/>
              </w:rPr>
              <w:t>Anh</w:t>
            </w:r>
          </w:p>
        </w:tc>
      </w:tr>
      <w:tr w:rsidR="00CA4A57" w14:paraId="6500CDF0" w14:textId="6187CE9F" w:rsidTr="75CDEAA1">
        <w:trPr>
          <w:trHeight w:val="380"/>
          <w:jc w:val="center"/>
        </w:trPr>
        <w:tc>
          <w:tcPr>
            <w:tcW w:w="5393" w:type="dxa"/>
          </w:tcPr>
          <w:p w14:paraId="3308691E" w14:textId="77777777" w:rsidR="00CA4A57" w:rsidRDefault="00CA4A57" w:rsidP="001068D9">
            <w:pPr>
              <w:rPr>
                <w:lang w:val="en-GB"/>
              </w:rPr>
            </w:pPr>
            <w:r>
              <w:rPr>
                <w:lang w:val="en-GB"/>
              </w:rPr>
              <w:t>Running Putty through PC to Nucleo</w:t>
            </w:r>
          </w:p>
          <w:p w14:paraId="4F6796DB" w14:textId="77777777" w:rsidR="00CA4A57" w:rsidRDefault="00CA4A57" w:rsidP="001068D9">
            <w:pPr>
              <w:rPr>
                <w:lang w:val="en-GB"/>
              </w:rPr>
            </w:pPr>
          </w:p>
        </w:tc>
        <w:tc>
          <w:tcPr>
            <w:tcW w:w="1672" w:type="dxa"/>
          </w:tcPr>
          <w:p w14:paraId="54133B3B" w14:textId="1C54A340" w:rsidR="00CA4A57" w:rsidRDefault="3173CCA5" w:rsidP="00CA4A57">
            <w:pPr>
              <w:jc w:val="center"/>
              <w:rPr>
                <w:lang w:val="en-GB"/>
              </w:rPr>
            </w:pPr>
            <w:r w:rsidRPr="3173CCA5">
              <w:rPr>
                <w:lang w:val="en-GB"/>
              </w:rPr>
              <w:t>EP</w:t>
            </w:r>
          </w:p>
        </w:tc>
        <w:tc>
          <w:tcPr>
            <w:tcW w:w="1095" w:type="dxa"/>
          </w:tcPr>
          <w:p w14:paraId="00D420F3" w14:textId="2630CF44" w:rsidR="00CA4A57" w:rsidRDefault="4B553E60" w:rsidP="00CA4A57">
            <w:pPr>
              <w:jc w:val="center"/>
              <w:rPr>
                <w:lang w:val="en-GB"/>
              </w:rPr>
            </w:pPr>
            <w:r w:rsidRPr="4B553E60">
              <w:rPr>
                <w:lang w:val="en-GB"/>
              </w:rPr>
              <w:t>11/12</w:t>
            </w:r>
          </w:p>
        </w:tc>
        <w:tc>
          <w:tcPr>
            <w:tcW w:w="1126" w:type="dxa"/>
          </w:tcPr>
          <w:p w14:paraId="320E8B3F" w14:textId="155DC317" w:rsidR="00CA4A57" w:rsidRDefault="5A1A65AB" w:rsidP="00CA4A57">
            <w:pPr>
              <w:jc w:val="center"/>
              <w:rPr>
                <w:lang w:val="en-GB"/>
              </w:rPr>
            </w:pPr>
            <w:r w:rsidRPr="5A1A65AB">
              <w:rPr>
                <w:lang w:val="en-GB"/>
              </w:rPr>
              <w:t>Hung</w:t>
            </w:r>
          </w:p>
        </w:tc>
      </w:tr>
      <w:tr w:rsidR="00CA4A57" w14:paraId="12B8A0FC" w14:textId="7300AF6C" w:rsidTr="75CDEAA1">
        <w:trPr>
          <w:trHeight w:val="380"/>
          <w:jc w:val="center"/>
        </w:trPr>
        <w:tc>
          <w:tcPr>
            <w:tcW w:w="5393" w:type="dxa"/>
          </w:tcPr>
          <w:p w14:paraId="1D66FE38" w14:textId="270BFA7D" w:rsidR="00CA4A57" w:rsidRDefault="00CA4A57" w:rsidP="001068D9">
            <w:pPr>
              <w:rPr>
                <w:lang w:val="en-GB"/>
              </w:rPr>
            </w:pPr>
            <w:r>
              <w:rPr>
                <w:lang w:val="en-GB"/>
              </w:rPr>
              <w:t>Modifying file robot_car.bin</w:t>
            </w:r>
          </w:p>
          <w:p w14:paraId="6AE94AD9" w14:textId="77777777" w:rsidR="00CA4A57" w:rsidRDefault="00CA4A57" w:rsidP="001068D9">
            <w:pPr>
              <w:rPr>
                <w:lang w:val="en-GB"/>
              </w:rPr>
            </w:pPr>
          </w:p>
        </w:tc>
        <w:tc>
          <w:tcPr>
            <w:tcW w:w="1672" w:type="dxa"/>
          </w:tcPr>
          <w:p w14:paraId="12E96A42" w14:textId="7D8A9030" w:rsidR="00CA4A57" w:rsidRDefault="38264825" w:rsidP="00CA4A57">
            <w:pPr>
              <w:jc w:val="center"/>
              <w:rPr>
                <w:lang w:val="en-GB"/>
              </w:rPr>
            </w:pPr>
            <w:r w:rsidRPr="38264825">
              <w:rPr>
                <w:lang w:val="en-GB"/>
              </w:rPr>
              <w:t>Update</w:t>
            </w:r>
          </w:p>
        </w:tc>
        <w:tc>
          <w:tcPr>
            <w:tcW w:w="1095" w:type="dxa"/>
          </w:tcPr>
          <w:p w14:paraId="1F9E3088" w14:textId="2F180180" w:rsidR="00CA4A57" w:rsidRDefault="2A7F8B8D" w:rsidP="00CA4A57">
            <w:pPr>
              <w:jc w:val="center"/>
              <w:rPr>
                <w:lang w:val="en-GB"/>
              </w:rPr>
            </w:pPr>
            <w:r w:rsidRPr="2A7F8B8D">
              <w:rPr>
                <w:lang w:val="en-GB"/>
              </w:rPr>
              <w:t>13</w:t>
            </w:r>
            <w:r w:rsidR="039E8022" w:rsidRPr="039E8022">
              <w:rPr>
                <w:lang w:val="en-GB"/>
              </w:rPr>
              <w:t>/12</w:t>
            </w:r>
          </w:p>
        </w:tc>
        <w:tc>
          <w:tcPr>
            <w:tcW w:w="1126" w:type="dxa"/>
          </w:tcPr>
          <w:p w14:paraId="7C56C3A2" w14:textId="5750D1B9" w:rsidR="00CA4A57" w:rsidRDefault="00CA4A57" w:rsidP="00CA4A57">
            <w:pPr>
              <w:jc w:val="center"/>
              <w:rPr>
                <w:lang w:val="en-GB"/>
              </w:rPr>
            </w:pPr>
            <w:r>
              <w:rPr>
                <w:lang w:val="en-GB"/>
              </w:rPr>
              <w:t>Dat</w:t>
            </w:r>
          </w:p>
        </w:tc>
      </w:tr>
      <w:tr w:rsidR="00CA4A57" w14:paraId="194B3495" w14:textId="279C125E" w:rsidTr="75CDEAA1">
        <w:trPr>
          <w:trHeight w:val="380"/>
          <w:jc w:val="center"/>
        </w:trPr>
        <w:tc>
          <w:tcPr>
            <w:tcW w:w="5393" w:type="dxa"/>
          </w:tcPr>
          <w:p w14:paraId="380CEBA6" w14:textId="77777777" w:rsidR="00CA4A57" w:rsidRDefault="00CA4A57" w:rsidP="001068D9">
            <w:pPr>
              <w:rPr>
                <w:lang w:val="en-GB"/>
              </w:rPr>
            </w:pPr>
            <w:r>
              <w:rPr>
                <w:lang w:val="en-GB"/>
              </w:rPr>
              <w:t>Setting up an RPI embedded computer</w:t>
            </w:r>
          </w:p>
          <w:p w14:paraId="50049347" w14:textId="77777777" w:rsidR="00CA4A57" w:rsidRDefault="00CA4A57" w:rsidP="001068D9">
            <w:pPr>
              <w:rPr>
                <w:lang w:val="en-GB"/>
              </w:rPr>
            </w:pPr>
          </w:p>
        </w:tc>
        <w:tc>
          <w:tcPr>
            <w:tcW w:w="1672" w:type="dxa"/>
          </w:tcPr>
          <w:p w14:paraId="5A92D951" w14:textId="5F3EE5AD" w:rsidR="00CA4A57" w:rsidRDefault="0B1D7F59" w:rsidP="00CA4A57">
            <w:pPr>
              <w:jc w:val="center"/>
              <w:rPr>
                <w:lang w:val="en-GB"/>
              </w:rPr>
            </w:pPr>
            <w:r w:rsidRPr="0B1D7F59">
              <w:rPr>
                <w:lang w:val="en-GB"/>
              </w:rPr>
              <w:t>EP</w:t>
            </w:r>
          </w:p>
        </w:tc>
        <w:tc>
          <w:tcPr>
            <w:tcW w:w="1095" w:type="dxa"/>
          </w:tcPr>
          <w:p w14:paraId="4EA7E00D" w14:textId="11787A1B" w:rsidR="00CA4A57" w:rsidRDefault="480D8E74" w:rsidP="00CA4A57">
            <w:pPr>
              <w:jc w:val="center"/>
              <w:rPr>
                <w:lang w:val="en-GB"/>
              </w:rPr>
            </w:pPr>
            <w:r w:rsidRPr="480D8E74">
              <w:rPr>
                <w:lang w:val="en-GB"/>
              </w:rPr>
              <w:t>15/12</w:t>
            </w:r>
          </w:p>
        </w:tc>
        <w:tc>
          <w:tcPr>
            <w:tcW w:w="1126" w:type="dxa"/>
          </w:tcPr>
          <w:p w14:paraId="29796502" w14:textId="10C81466" w:rsidR="00CA4A57" w:rsidRDefault="33945223" w:rsidP="00CA4A57">
            <w:pPr>
              <w:jc w:val="center"/>
              <w:rPr>
                <w:lang w:val="en-GB"/>
              </w:rPr>
            </w:pPr>
            <w:r w:rsidRPr="33945223">
              <w:rPr>
                <w:lang w:val="en-GB"/>
              </w:rPr>
              <w:t>Phat</w:t>
            </w:r>
          </w:p>
        </w:tc>
      </w:tr>
      <w:tr w:rsidR="00CA4A57" w14:paraId="5626E7FA" w14:textId="3124D4CB" w:rsidTr="75CDEAA1">
        <w:trPr>
          <w:trHeight w:val="561"/>
          <w:jc w:val="center"/>
        </w:trPr>
        <w:tc>
          <w:tcPr>
            <w:tcW w:w="5393" w:type="dxa"/>
          </w:tcPr>
          <w:p w14:paraId="3465CFCF" w14:textId="77777777" w:rsidR="00CA4A57" w:rsidRDefault="00CA4A57" w:rsidP="001068D9">
            <w:pPr>
              <w:rPr>
                <w:lang w:val="en-GB"/>
              </w:rPr>
            </w:pPr>
            <w:r>
              <w:rPr>
                <w:lang w:val="en-GB"/>
              </w:rPr>
              <w:t xml:space="preserve">Connecting to Dashboard server </w:t>
            </w:r>
          </w:p>
          <w:p w14:paraId="6CFB7C0D" w14:textId="77777777" w:rsidR="00CA4A57" w:rsidRDefault="00CA4A57" w:rsidP="001068D9">
            <w:pPr>
              <w:ind w:left="720"/>
              <w:rPr>
                <w:lang w:val="en-GB"/>
              </w:rPr>
            </w:pPr>
          </w:p>
        </w:tc>
        <w:tc>
          <w:tcPr>
            <w:tcW w:w="1672" w:type="dxa"/>
          </w:tcPr>
          <w:p w14:paraId="06D2E095" w14:textId="690DD231" w:rsidR="00CA4A57" w:rsidRDefault="0B1D7F59" w:rsidP="00CA4A57">
            <w:pPr>
              <w:jc w:val="center"/>
              <w:rPr>
                <w:lang w:val="en-GB"/>
              </w:rPr>
            </w:pPr>
            <w:r w:rsidRPr="0B1D7F59">
              <w:rPr>
                <w:lang w:val="en-GB"/>
              </w:rPr>
              <w:t>EP</w:t>
            </w:r>
          </w:p>
        </w:tc>
        <w:tc>
          <w:tcPr>
            <w:tcW w:w="1095" w:type="dxa"/>
          </w:tcPr>
          <w:p w14:paraId="62FE704B" w14:textId="36680286" w:rsidR="00CA4A57" w:rsidRDefault="5A726C0B" w:rsidP="00CA4A57">
            <w:pPr>
              <w:jc w:val="center"/>
              <w:rPr>
                <w:lang w:val="en-GB"/>
              </w:rPr>
            </w:pPr>
            <w:r w:rsidRPr="5A726C0B">
              <w:rPr>
                <w:lang w:val="en-GB"/>
              </w:rPr>
              <w:t>18/12</w:t>
            </w:r>
          </w:p>
        </w:tc>
        <w:tc>
          <w:tcPr>
            <w:tcW w:w="1126" w:type="dxa"/>
          </w:tcPr>
          <w:p w14:paraId="6D044C21" w14:textId="5072A43A" w:rsidR="00CA4A57" w:rsidRDefault="6B003B4F" w:rsidP="00CA4A57">
            <w:pPr>
              <w:jc w:val="center"/>
              <w:rPr>
                <w:lang w:val="en-GB"/>
              </w:rPr>
            </w:pPr>
            <w:r w:rsidRPr="6B003B4F">
              <w:rPr>
                <w:lang w:val="en-GB"/>
              </w:rPr>
              <w:t>All</w:t>
            </w:r>
          </w:p>
        </w:tc>
      </w:tr>
      <w:tr w:rsidR="00CA4A57" w14:paraId="45CF9ADF" w14:textId="58E98CC4" w:rsidTr="75CDEAA1">
        <w:trPr>
          <w:trHeight w:val="380"/>
          <w:jc w:val="center"/>
        </w:trPr>
        <w:tc>
          <w:tcPr>
            <w:tcW w:w="5393" w:type="dxa"/>
          </w:tcPr>
          <w:p w14:paraId="2048F77D" w14:textId="52679C6E" w:rsidR="00CA4A57" w:rsidRDefault="00CA4A57" w:rsidP="001068D9">
            <w:pPr>
              <w:rPr>
                <w:lang w:val="en-GB"/>
              </w:rPr>
            </w:pPr>
            <w:r>
              <w:rPr>
                <w:lang w:val="en-GB"/>
              </w:rPr>
              <w:t>Being able to control the car remotely with the dashboard</w:t>
            </w:r>
          </w:p>
        </w:tc>
        <w:tc>
          <w:tcPr>
            <w:tcW w:w="1672" w:type="dxa"/>
          </w:tcPr>
          <w:p w14:paraId="2A4B2E29" w14:textId="406C5DFB" w:rsidR="00CA4A57" w:rsidRDefault="0B1D7F59" w:rsidP="00CA4A57">
            <w:pPr>
              <w:jc w:val="center"/>
              <w:rPr>
                <w:lang w:val="en-GB"/>
              </w:rPr>
            </w:pPr>
            <w:r w:rsidRPr="0B1D7F59">
              <w:rPr>
                <w:lang w:val="en-GB"/>
              </w:rPr>
              <w:t>Update</w:t>
            </w:r>
          </w:p>
        </w:tc>
        <w:tc>
          <w:tcPr>
            <w:tcW w:w="1095" w:type="dxa"/>
          </w:tcPr>
          <w:p w14:paraId="213693C4" w14:textId="31441248" w:rsidR="00CA4A57" w:rsidRDefault="07540A51" w:rsidP="00CA4A57">
            <w:pPr>
              <w:jc w:val="center"/>
              <w:rPr>
                <w:lang w:val="en-GB"/>
              </w:rPr>
            </w:pPr>
            <w:r w:rsidRPr="07540A51">
              <w:rPr>
                <w:lang w:val="en-GB"/>
              </w:rPr>
              <w:t>18</w:t>
            </w:r>
            <w:r w:rsidR="6FA1EBDD" w:rsidRPr="6FA1EBDD">
              <w:rPr>
                <w:lang w:val="en-GB"/>
              </w:rPr>
              <w:t>/12</w:t>
            </w:r>
          </w:p>
        </w:tc>
        <w:tc>
          <w:tcPr>
            <w:tcW w:w="1126" w:type="dxa"/>
          </w:tcPr>
          <w:p w14:paraId="12CA21EF" w14:textId="20927B6C" w:rsidR="00CA4A57" w:rsidRDefault="656A598E" w:rsidP="00CA4A57">
            <w:pPr>
              <w:jc w:val="center"/>
              <w:rPr>
                <w:lang w:val="en-GB"/>
              </w:rPr>
            </w:pPr>
            <w:r w:rsidRPr="656A598E">
              <w:rPr>
                <w:lang w:val="en-GB"/>
              </w:rPr>
              <w:t>All</w:t>
            </w:r>
          </w:p>
        </w:tc>
      </w:tr>
      <w:tr w:rsidR="002822B5" w14:paraId="3BA6A266" w14:textId="77777777" w:rsidTr="75CDEAA1">
        <w:trPr>
          <w:trHeight w:val="380"/>
          <w:jc w:val="center"/>
        </w:trPr>
        <w:tc>
          <w:tcPr>
            <w:tcW w:w="5393" w:type="dxa"/>
          </w:tcPr>
          <w:p w14:paraId="72735978" w14:textId="7F142841" w:rsidR="002822B5" w:rsidRDefault="002822B5" w:rsidP="001068D9">
            <w:pPr>
              <w:rPr>
                <w:lang w:val="en-GB"/>
              </w:rPr>
            </w:pPr>
            <w:r>
              <w:rPr>
                <w:lang w:val="en-GB"/>
              </w:rPr>
              <w:t xml:space="preserve">Building </w:t>
            </w:r>
            <w:r w:rsidR="00D52DE7">
              <w:rPr>
                <w:lang w:val="en-GB"/>
              </w:rPr>
              <w:t xml:space="preserve">Lane Detection </w:t>
            </w:r>
            <w:r w:rsidR="127AC526" w:rsidRPr="127AC526">
              <w:rPr>
                <w:lang w:val="en-GB"/>
              </w:rPr>
              <w:t xml:space="preserve">test </w:t>
            </w:r>
            <w:r w:rsidR="3B9A2E25" w:rsidRPr="3B9A2E25">
              <w:rPr>
                <w:lang w:val="en-GB"/>
              </w:rPr>
              <w:t>algorithm</w:t>
            </w:r>
          </w:p>
        </w:tc>
        <w:tc>
          <w:tcPr>
            <w:tcW w:w="1672" w:type="dxa"/>
          </w:tcPr>
          <w:p w14:paraId="4E3C415D" w14:textId="720A83B3" w:rsidR="002822B5" w:rsidRDefault="00D52DE7" w:rsidP="00CA4A57">
            <w:pPr>
              <w:jc w:val="center"/>
              <w:rPr>
                <w:lang w:val="en-GB"/>
              </w:rPr>
            </w:pPr>
            <w:r>
              <w:rPr>
                <w:lang w:val="en-GB"/>
              </w:rPr>
              <w:t>Development</w:t>
            </w:r>
          </w:p>
        </w:tc>
        <w:tc>
          <w:tcPr>
            <w:tcW w:w="1095" w:type="dxa"/>
          </w:tcPr>
          <w:p w14:paraId="78A4656C" w14:textId="617B05FB" w:rsidR="002822B5" w:rsidRPr="07540A51" w:rsidRDefault="127AC526" w:rsidP="00CA4A57">
            <w:pPr>
              <w:jc w:val="center"/>
              <w:rPr>
                <w:lang w:val="en-GB"/>
              </w:rPr>
            </w:pPr>
            <w:r w:rsidRPr="127AC526">
              <w:rPr>
                <w:lang w:val="en-GB"/>
              </w:rPr>
              <w:t>15</w:t>
            </w:r>
            <w:r w:rsidR="59D7C498" w:rsidRPr="59D7C498">
              <w:rPr>
                <w:lang w:val="en-GB"/>
              </w:rPr>
              <w:t>/</w:t>
            </w:r>
            <w:r w:rsidR="06910B69" w:rsidRPr="06910B69">
              <w:rPr>
                <w:lang w:val="en-GB"/>
              </w:rPr>
              <w:t>12</w:t>
            </w:r>
          </w:p>
        </w:tc>
        <w:tc>
          <w:tcPr>
            <w:tcW w:w="1126" w:type="dxa"/>
          </w:tcPr>
          <w:p w14:paraId="55D3DBDD" w14:textId="00560887" w:rsidR="002822B5" w:rsidRPr="656A598E" w:rsidRDefault="3B9A2E25" w:rsidP="00CA4A57">
            <w:pPr>
              <w:jc w:val="center"/>
              <w:rPr>
                <w:lang w:val="en-GB"/>
              </w:rPr>
            </w:pPr>
            <w:r w:rsidRPr="3B9A2E25">
              <w:rPr>
                <w:lang w:val="en-GB"/>
              </w:rPr>
              <w:t>Hung</w:t>
            </w:r>
          </w:p>
        </w:tc>
      </w:tr>
    </w:tbl>
    <w:p w14:paraId="4CD8439F" w14:textId="78A69FCB" w:rsidR="00ED5A60" w:rsidRPr="00AF43C9" w:rsidRDefault="00ED5A60" w:rsidP="75CDEAA1">
      <w:pPr>
        <w:jc w:val="both"/>
        <w:rPr>
          <w:lang w:val="en-GB"/>
        </w:rPr>
      </w:pPr>
    </w:p>
    <w:p w14:paraId="1E1E1856" w14:textId="00B9724C" w:rsidR="00466013" w:rsidRDefault="75CDEAA1" w:rsidP="75CDEAA1">
      <w:pPr>
        <w:pStyle w:val="Heading1"/>
        <w:tabs>
          <w:tab w:val="num" w:pos="360"/>
        </w:tabs>
        <w:ind w:left="360"/>
        <w:rPr>
          <w:lang w:val="en-GB"/>
        </w:rPr>
      </w:pPr>
      <w:r w:rsidRPr="75CDEAA1">
        <w:rPr>
          <w:lang w:val="en-GB"/>
        </w:rPr>
        <w:t>Status of planned activities</w:t>
      </w:r>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293"/>
        <w:gridCol w:w="2672"/>
        <w:gridCol w:w="913"/>
        <w:gridCol w:w="2275"/>
      </w:tblGrid>
      <w:tr w:rsidR="007F44A4" w14:paraId="600161CB" w14:textId="0A0C40BC" w:rsidTr="75CDEAA1">
        <w:trPr>
          <w:trHeight w:val="380"/>
          <w:jc w:val="center"/>
        </w:trPr>
        <w:tc>
          <w:tcPr>
            <w:tcW w:w="3354" w:type="dxa"/>
          </w:tcPr>
          <w:p w14:paraId="37688DF7" w14:textId="7D6DEDBC" w:rsidR="2096D2A8" w:rsidRDefault="2096D2A8" w:rsidP="2096D2A8">
            <w:pPr>
              <w:jc w:val="center"/>
              <w:rPr>
                <w:lang w:val="en-GB"/>
              </w:rPr>
            </w:pPr>
            <w:r w:rsidRPr="2096D2A8">
              <w:rPr>
                <w:lang w:val="en-GB"/>
              </w:rPr>
              <w:t>Activities</w:t>
            </w:r>
          </w:p>
        </w:tc>
        <w:tc>
          <w:tcPr>
            <w:tcW w:w="2571" w:type="dxa"/>
          </w:tcPr>
          <w:p w14:paraId="422604CE" w14:textId="577E7F86" w:rsidR="2096D2A8" w:rsidRDefault="2096D2A8" w:rsidP="2096D2A8">
            <w:pPr>
              <w:jc w:val="center"/>
              <w:rPr>
                <w:lang w:val="en-GB"/>
              </w:rPr>
            </w:pPr>
            <w:r w:rsidRPr="2096D2A8">
              <w:rPr>
                <w:lang w:val="en-GB"/>
              </w:rPr>
              <w:t>Results</w:t>
            </w:r>
          </w:p>
        </w:tc>
        <w:tc>
          <w:tcPr>
            <w:tcW w:w="915" w:type="dxa"/>
          </w:tcPr>
          <w:p w14:paraId="019DE660" w14:textId="7BE69A38" w:rsidR="2096D2A8" w:rsidRDefault="007B574B" w:rsidP="2096D2A8">
            <w:pPr>
              <w:jc w:val="center"/>
              <w:rPr>
                <w:lang w:val="en-GB"/>
              </w:rPr>
            </w:pPr>
            <w:r>
              <w:rPr>
                <w:lang w:val="en-GB"/>
              </w:rPr>
              <w:t>Status</w:t>
            </w:r>
          </w:p>
        </w:tc>
        <w:tc>
          <w:tcPr>
            <w:tcW w:w="2313" w:type="dxa"/>
          </w:tcPr>
          <w:p w14:paraId="252A0AB1" w14:textId="125BDBAA" w:rsidR="6D9FE4D1" w:rsidRDefault="6D9FE4D1" w:rsidP="6D9FE4D1">
            <w:pPr>
              <w:jc w:val="center"/>
              <w:rPr>
                <w:lang w:val="en-GB"/>
              </w:rPr>
            </w:pPr>
            <w:r w:rsidRPr="6D9FE4D1">
              <w:rPr>
                <w:lang w:val="en-GB"/>
              </w:rPr>
              <w:t>Solutions</w:t>
            </w:r>
          </w:p>
        </w:tc>
      </w:tr>
      <w:tr w:rsidR="007F44A4" w14:paraId="4C65E6F5" w14:textId="1985320A" w:rsidTr="75CDEAA1">
        <w:trPr>
          <w:trHeight w:val="380"/>
          <w:jc w:val="center"/>
        </w:trPr>
        <w:tc>
          <w:tcPr>
            <w:tcW w:w="3354" w:type="dxa"/>
          </w:tcPr>
          <w:p w14:paraId="38FE458D" w14:textId="066AF6E5" w:rsidR="2096D2A8" w:rsidRDefault="2096D2A8" w:rsidP="2096D2A8">
            <w:pPr>
              <w:rPr>
                <w:lang w:val="en-GB"/>
              </w:rPr>
            </w:pPr>
            <w:r w:rsidRPr="2096D2A8">
              <w:rPr>
                <w:lang w:val="en-GB"/>
              </w:rPr>
              <w:t>Receiving the car model from Bosch Vietnam</w:t>
            </w:r>
          </w:p>
          <w:p w14:paraId="51BFB81C" w14:textId="77777777" w:rsidR="2096D2A8" w:rsidRDefault="2096D2A8" w:rsidP="2096D2A8">
            <w:pPr>
              <w:rPr>
                <w:lang w:val="en-GB"/>
              </w:rPr>
            </w:pPr>
          </w:p>
        </w:tc>
        <w:tc>
          <w:tcPr>
            <w:tcW w:w="2571" w:type="dxa"/>
          </w:tcPr>
          <w:p w14:paraId="46C82C8E" w14:textId="48A81E9A" w:rsidR="2096D2A8" w:rsidRDefault="2096D2A8" w:rsidP="75CDEAA1">
            <w:pPr>
              <w:jc w:val="center"/>
            </w:pPr>
            <w:r>
              <w:rPr>
                <w:noProof/>
              </w:rPr>
              <w:drawing>
                <wp:inline distT="0" distB="0" distL="0" distR="0" wp14:anchorId="5500F1D5" wp14:editId="30B3761D">
                  <wp:extent cx="1619250" cy="914400"/>
                  <wp:effectExtent l="0" t="0" r="0" b="0"/>
                  <wp:docPr id="969153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53544" name="Picture 969153544"/>
                          <pic:cNvPicPr/>
                        </pic:nvPicPr>
                        <pic:blipFill>
                          <a:blip r:embed="rId7">
                            <a:extLst>
                              <a:ext uri="{28A0092B-C50C-407E-A947-70E740481C1C}">
                                <a14:useLocalDpi xmlns:a14="http://schemas.microsoft.com/office/drawing/2010/main"/>
                              </a:ext>
                            </a:extLst>
                          </a:blip>
                          <a:stretch>
                            <a:fillRect/>
                          </a:stretch>
                        </pic:blipFill>
                        <pic:spPr>
                          <a:xfrm>
                            <a:off x="0" y="0"/>
                            <a:ext cx="1619250" cy="914400"/>
                          </a:xfrm>
                          <a:prstGeom prst="rect">
                            <a:avLst/>
                          </a:prstGeom>
                        </pic:spPr>
                      </pic:pic>
                    </a:graphicData>
                  </a:graphic>
                </wp:inline>
              </w:drawing>
            </w:r>
          </w:p>
        </w:tc>
        <w:tc>
          <w:tcPr>
            <w:tcW w:w="915" w:type="dxa"/>
          </w:tcPr>
          <w:p w14:paraId="71AE15D9" w14:textId="6870D3D4" w:rsidR="2096D2A8" w:rsidRDefault="07F206AC" w:rsidP="2096D2A8">
            <w:pPr>
              <w:jc w:val="center"/>
              <w:rPr>
                <w:lang w:val="en-GB"/>
              </w:rPr>
            </w:pPr>
            <w:r w:rsidRPr="07F206AC">
              <w:rPr>
                <w:lang w:val="en-GB"/>
              </w:rPr>
              <w:t>Done</w:t>
            </w:r>
          </w:p>
        </w:tc>
        <w:tc>
          <w:tcPr>
            <w:tcW w:w="2313" w:type="dxa"/>
          </w:tcPr>
          <w:p w14:paraId="5B284AF9" w14:textId="26CA28BB" w:rsidR="6D9FE4D1" w:rsidRDefault="6D9FE4D1" w:rsidP="6D9FE4D1">
            <w:pPr>
              <w:jc w:val="center"/>
              <w:rPr>
                <w:lang w:val="en-GB"/>
              </w:rPr>
            </w:pPr>
          </w:p>
        </w:tc>
      </w:tr>
      <w:tr w:rsidR="007F44A4" w14:paraId="3F27A52F" w14:textId="284A67FB" w:rsidTr="75CDEAA1">
        <w:trPr>
          <w:trHeight w:val="364"/>
          <w:jc w:val="center"/>
        </w:trPr>
        <w:tc>
          <w:tcPr>
            <w:tcW w:w="3354" w:type="dxa"/>
          </w:tcPr>
          <w:p w14:paraId="599FB1B3" w14:textId="77777777" w:rsidR="2096D2A8" w:rsidRDefault="2096D2A8" w:rsidP="2096D2A8">
            <w:pPr>
              <w:rPr>
                <w:lang w:val="en-GB"/>
              </w:rPr>
            </w:pPr>
            <w:r w:rsidRPr="2096D2A8">
              <w:rPr>
                <w:lang w:val="en-GB"/>
              </w:rPr>
              <w:t xml:space="preserve">Checking the hardware system, chassis </w:t>
            </w:r>
          </w:p>
          <w:p w14:paraId="2FB89B2D" w14:textId="77777777" w:rsidR="2096D2A8" w:rsidRDefault="2096D2A8" w:rsidP="2096D2A8">
            <w:pPr>
              <w:rPr>
                <w:lang w:val="en-GB"/>
              </w:rPr>
            </w:pPr>
          </w:p>
        </w:tc>
        <w:tc>
          <w:tcPr>
            <w:tcW w:w="2571" w:type="dxa"/>
          </w:tcPr>
          <w:p w14:paraId="7C74C2DB" w14:textId="0C7C495B" w:rsidR="2096D2A8" w:rsidRDefault="2096D2A8" w:rsidP="75CDEAA1">
            <w:pPr>
              <w:jc w:val="center"/>
            </w:pPr>
            <w:r>
              <w:rPr>
                <w:noProof/>
              </w:rPr>
              <w:drawing>
                <wp:inline distT="0" distB="0" distL="0" distR="0" wp14:anchorId="5EE28B09" wp14:editId="0A4A2CEF">
                  <wp:extent cx="1092994" cy="974246"/>
                  <wp:effectExtent l="0" t="0" r="0" b="0"/>
                  <wp:docPr id="1232926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6175" name="Picture 1232926175"/>
                          <pic:cNvPicPr/>
                        </pic:nvPicPr>
                        <pic:blipFill>
                          <a:blip r:embed="rId8">
                            <a:extLst>
                              <a:ext uri="{28A0092B-C50C-407E-A947-70E740481C1C}">
                                <a14:useLocalDpi xmlns:a14="http://schemas.microsoft.com/office/drawing/2010/main"/>
                              </a:ext>
                            </a:extLst>
                          </a:blip>
                          <a:stretch>
                            <a:fillRect/>
                          </a:stretch>
                        </pic:blipFill>
                        <pic:spPr>
                          <a:xfrm>
                            <a:off x="0" y="0"/>
                            <a:ext cx="1092994" cy="974246"/>
                          </a:xfrm>
                          <a:prstGeom prst="rect">
                            <a:avLst/>
                          </a:prstGeom>
                        </pic:spPr>
                      </pic:pic>
                    </a:graphicData>
                  </a:graphic>
                </wp:inline>
              </w:drawing>
            </w:r>
          </w:p>
        </w:tc>
        <w:tc>
          <w:tcPr>
            <w:tcW w:w="915" w:type="dxa"/>
          </w:tcPr>
          <w:p w14:paraId="5F5E031E" w14:textId="1809AD3C" w:rsidR="2096D2A8" w:rsidRDefault="07F206AC" w:rsidP="2096D2A8">
            <w:pPr>
              <w:jc w:val="center"/>
              <w:rPr>
                <w:lang w:val="en-GB"/>
              </w:rPr>
            </w:pPr>
            <w:r w:rsidRPr="07F206AC">
              <w:rPr>
                <w:lang w:val="en-GB"/>
              </w:rPr>
              <w:t>Done</w:t>
            </w:r>
          </w:p>
        </w:tc>
        <w:tc>
          <w:tcPr>
            <w:tcW w:w="2313" w:type="dxa"/>
          </w:tcPr>
          <w:p w14:paraId="5974C770" w14:textId="44462B82" w:rsidR="6D9FE4D1" w:rsidRDefault="6D9FE4D1" w:rsidP="6D9FE4D1">
            <w:pPr>
              <w:jc w:val="center"/>
              <w:rPr>
                <w:lang w:val="en-GB"/>
              </w:rPr>
            </w:pPr>
            <w:r w:rsidRPr="6D9FE4D1">
              <w:rPr>
                <w:lang w:val="en-GB"/>
              </w:rPr>
              <w:t xml:space="preserve">Viewing the wheels, chassis, motor, servo, rpi, nucleo. </w:t>
            </w:r>
          </w:p>
        </w:tc>
      </w:tr>
      <w:tr w:rsidR="007F44A4" w14:paraId="06780A31" w14:textId="1A28B598" w:rsidTr="75CDEAA1">
        <w:trPr>
          <w:trHeight w:val="380"/>
          <w:jc w:val="center"/>
        </w:trPr>
        <w:tc>
          <w:tcPr>
            <w:tcW w:w="3354" w:type="dxa"/>
          </w:tcPr>
          <w:p w14:paraId="093049A3" w14:textId="77777777" w:rsidR="2096D2A8" w:rsidRDefault="2096D2A8" w:rsidP="2096D2A8">
            <w:pPr>
              <w:rPr>
                <w:lang w:val="en-GB"/>
              </w:rPr>
            </w:pPr>
            <w:r w:rsidRPr="2096D2A8">
              <w:rPr>
                <w:lang w:val="en-GB"/>
              </w:rPr>
              <w:t>Running Putty through PC to Nucleo</w:t>
            </w:r>
          </w:p>
          <w:p w14:paraId="7D73F612" w14:textId="77777777" w:rsidR="2096D2A8" w:rsidRDefault="2096D2A8" w:rsidP="2096D2A8">
            <w:pPr>
              <w:rPr>
                <w:lang w:val="en-GB"/>
              </w:rPr>
            </w:pPr>
          </w:p>
        </w:tc>
        <w:tc>
          <w:tcPr>
            <w:tcW w:w="2571" w:type="dxa"/>
          </w:tcPr>
          <w:p w14:paraId="6D211915" w14:textId="3B2F1C4C" w:rsidR="2096D2A8" w:rsidRDefault="2096D2A8" w:rsidP="75CDEAA1">
            <w:pPr>
              <w:jc w:val="center"/>
            </w:pPr>
            <w:r>
              <w:rPr>
                <w:noProof/>
              </w:rPr>
              <w:drawing>
                <wp:inline distT="0" distB="0" distL="0" distR="0" wp14:anchorId="6FE0FF00" wp14:editId="33FEBD7C">
                  <wp:extent cx="1371600" cy="855233"/>
                  <wp:effectExtent l="0" t="0" r="0" b="0"/>
                  <wp:docPr id="560939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39954" name="Picture 560939954"/>
                          <pic:cNvPicPr/>
                        </pic:nvPicPr>
                        <pic:blipFill>
                          <a:blip r:embed="rId9">
                            <a:extLst>
                              <a:ext uri="{28A0092B-C50C-407E-A947-70E740481C1C}">
                                <a14:useLocalDpi xmlns:a14="http://schemas.microsoft.com/office/drawing/2010/main"/>
                              </a:ext>
                            </a:extLst>
                          </a:blip>
                          <a:stretch>
                            <a:fillRect/>
                          </a:stretch>
                        </pic:blipFill>
                        <pic:spPr>
                          <a:xfrm>
                            <a:off x="0" y="0"/>
                            <a:ext cx="1371600" cy="855233"/>
                          </a:xfrm>
                          <a:prstGeom prst="rect">
                            <a:avLst/>
                          </a:prstGeom>
                        </pic:spPr>
                      </pic:pic>
                    </a:graphicData>
                  </a:graphic>
                </wp:inline>
              </w:drawing>
            </w:r>
          </w:p>
        </w:tc>
        <w:tc>
          <w:tcPr>
            <w:tcW w:w="915" w:type="dxa"/>
          </w:tcPr>
          <w:p w14:paraId="622A3B57" w14:textId="29D13C5D" w:rsidR="2096D2A8" w:rsidRDefault="07F206AC" w:rsidP="2096D2A8">
            <w:pPr>
              <w:jc w:val="center"/>
              <w:rPr>
                <w:lang w:val="en-GB"/>
              </w:rPr>
            </w:pPr>
            <w:r w:rsidRPr="07F206AC">
              <w:rPr>
                <w:lang w:val="en-GB"/>
              </w:rPr>
              <w:t>Done</w:t>
            </w:r>
          </w:p>
        </w:tc>
        <w:tc>
          <w:tcPr>
            <w:tcW w:w="2313" w:type="dxa"/>
          </w:tcPr>
          <w:p w14:paraId="205C4CEB" w14:textId="4ECBDB37" w:rsidR="6D9FE4D1" w:rsidRDefault="75CDEAA1" w:rsidP="6D9FE4D1">
            <w:pPr>
              <w:jc w:val="center"/>
              <w:rPr>
                <w:lang w:val="en-GB"/>
              </w:rPr>
            </w:pPr>
            <w:r w:rsidRPr="75CDEAA1">
              <w:rPr>
                <w:lang w:val="en-GB"/>
              </w:rPr>
              <w:t>Changing serial port, baudrate,..</w:t>
            </w:r>
          </w:p>
        </w:tc>
      </w:tr>
      <w:tr w:rsidR="007F44A4" w14:paraId="3E5FEFB6" w14:textId="002C8C17" w:rsidTr="75CDEAA1">
        <w:trPr>
          <w:trHeight w:val="380"/>
          <w:jc w:val="center"/>
        </w:trPr>
        <w:tc>
          <w:tcPr>
            <w:tcW w:w="3354" w:type="dxa"/>
          </w:tcPr>
          <w:p w14:paraId="39483CBC" w14:textId="270BFA7D" w:rsidR="2096D2A8" w:rsidRDefault="2096D2A8" w:rsidP="2096D2A8">
            <w:pPr>
              <w:rPr>
                <w:lang w:val="en-GB"/>
              </w:rPr>
            </w:pPr>
            <w:r w:rsidRPr="2096D2A8">
              <w:rPr>
                <w:lang w:val="en-GB"/>
              </w:rPr>
              <w:lastRenderedPageBreak/>
              <w:t>Modifying file robot_car.bin</w:t>
            </w:r>
          </w:p>
          <w:p w14:paraId="2C5089C6" w14:textId="77777777" w:rsidR="2096D2A8" w:rsidRDefault="2096D2A8" w:rsidP="2096D2A8">
            <w:pPr>
              <w:rPr>
                <w:lang w:val="en-GB"/>
              </w:rPr>
            </w:pPr>
          </w:p>
        </w:tc>
        <w:tc>
          <w:tcPr>
            <w:tcW w:w="2571" w:type="dxa"/>
          </w:tcPr>
          <w:p w14:paraId="3182B51F" w14:textId="4E79DE8C" w:rsidR="2096D2A8" w:rsidRDefault="2096D2A8" w:rsidP="75CDEAA1">
            <w:pPr>
              <w:jc w:val="center"/>
            </w:pPr>
            <w:r>
              <w:rPr>
                <w:noProof/>
              </w:rPr>
              <w:drawing>
                <wp:inline distT="0" distB="0" distL="0" distR="0" wp14:anchorId="2589E5B2" wp14:editId="534EF6DB">
                  <wp:extent cx="1486107" cy="400106"/>
                  <wp:effectExtent l="0" t="0" r="0" b="0"/>
                  <wp:docPr id="1166143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3249" name="Picture 1166143249"/>
                          <pic:cNvPicPr/>
                        </pic:nvPicPr>
                        <pic:blipFill>
                          <a:blip r:embed="rId10">
                            <a:extLst>
                              <a:ext uri="{28A0092B-C50C-407E-A947-70E740481C1C}">
                                <a14:useLocalDpi xmlns:a14="http://schemas.microsoft.com/office/drawing/2010/main"/>
                              </a:ext>
                            </a:extLst>
                          </a:blip>
                          <a:stretch>
                            <a:fillRect/>
                          </a:stretch>
                        </pic:blipFill>
                        <pic:spPr>
                          <a:xfrm>
                            <a:off x="0" y="0"/>
                            <a:ext cx="1486107" cy="400106"/>
                          </a:xfrm>
                          <a:prstGeom prst="rect">
                            <a:avLst/>
                          </a:prstGeom>
                        </pic:spPr>
                      </pic:pic>
                    </a:graphicData>
                  </a:graphic>
                </wp:inline>
              </w:drawing>
            </w:r>
          </w:p>
        </w:tc>
        <w:tc>
          <w:tcPr>
            <w:tcW w:w="915" w:type="dxa"/>
          </w:tcPr>
          <w:p w14:paraId="5E65D8BC" w14:textId="13BD3816" w:rsidR="2096D2A8" w:rsidRDefault="07F206AC" w:rsidP="2096D2A8">
            <w:pPr>
              <w:jc w:val="center"/>
              <w:rPr>
                <w:lang w:val="en-GB"/>
              </w:rPr>
            </w:pPr>
            <w:r w:rsidRPr="07F206AC">
              <w:rPr>
                <w:lang w:val="en-GB"/>
              </w:rPr>
              <w:t>Done</w:t>
            </w:r>
          </w:p>
        </w:tc>
        <w:tc>
          <w:tcPr>
            <w:tcW w:w="2313" w:type="dxa"/>
          </w:tcPr>
          <w:p w14:paraId="030789AA" w14:textId="61A32C97" w:rsidR="6D9FE4D1" w:rsidRDefault="75CDEAA1" w:rsidP="75CDEAA1">
            <w:pPr>
              <w:jc w:val="center"/>
            </w:pPr>
            <w:r w:rsidRPr="75CDEAA1">
              <w:t xml:space="preserve">Compile speeding.cpp, steering.cpp instead. </w:t>
            </w:r>
          </w:p>
        </w:tc>
      </w:tr>
      <w:tr w:rsidR="007F44A4" w14:paraId="26EE4FAA" w14:textId="6E3B430F" w:rsidTr="75CDEAA1">
        <w:trPr>
          <w:trHeight w:val="380"/>
          <w:jc w:val="center"/>
        </w:trPr>
        <w:tc>
          <w:tcPr>
            <w:tcW w:w="3354" w:type="dxa"/>
          </w:tcPr>
          <w:p w14:paraId="5CAC6C2E" w14:textId="77777777" w:rsidR="2096D2A8" w:rsidRDefault="2096D2A8" w:rsidP="2096D2A8">
            <w:pPr>
              <w:rPr>
                <w:lang w:val="en-GB"/>
              </w:rPr>
            </w:pPr>
            <w:r w:rsidRPr="2096D2A8">
              <w:rPr>
                <w:lang w:val="en-GB"/>
              </w:rPr>
              <w:t>Setting up an RPI embedded computer</w:t>
            </w:r>
          </w:p>
          <w:p w14:paraId="51F31BAA" w14:textId="77777777" w:rsidR="2096D2A8" w:rsidRDefault="2096D2A8" w:rsidP="2096D2A8">
            <w:pPr>
              <w:rPr>
                <w:lang w:val="en-GB"/>
              </w:rPr>
            </w:pPr>
          </w:p>
        </w:tc>
        <w:tc>
          <w:tcPr>
            <w:tcW w:w="2571" w:type="dxa"/>
          </w:tcPr>
          <w:p w14:paraId="72D41D18" w14:textId="39679C2F" w:rsidR="2096D2A8" w:rsidRDefault="007F44A4" w:rsidP="2096D2A8">
            <w:pPr>
              <w:jc w:val="center"/>
              <w:rPr>
                <w:lang w:val="en-GB"/>
              </w:rPr>
            </w:pPr>
            <w:r w:rsidRPr="007F44A4">
              <w:rPr>
                <w:lang w:val="en-GB"/>
              </w:rPr>
              <w:drawing>
                <wp:inline distT="0" distB="0" distL="0" distR="0" wp14:anchorId="56DF9722" wp14:editId="05E0293E">
                  <wp:extent cx="1684020" cy="921385"/>
                  <wp:effectExtent l="0" t="0" r="0" b="0"/>
                  <wp:docPr id="116062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5930" name=""/>
                          <pic:cNvPicPr/>
                        </pic:nvPicPr>
                        <pic:blipFill>
                          <a:blip r:embed="rId11"/>
                          <a:stretch>
                            <a:fillRect/>
                          </a:stretch>
                        </pic:blipFill>
                        <pic:spPr>
                          <a:xfrm>
                            <a:off x="0" y="0"/>
                            <a:ext cx="1764856" cy="965613"/>
                          </a:xfrm>
                          <a:prstGeom prst="rect">
                            <a:avLst/>
                          </a:prstGeom>
                        </pic:spPr>
                      </pic:pic>
                    </a:graphicData>
                  </a:graphic>
                </wp:inline>
              </w:drawing>
            </w:r>
          </w:p>
        </w:tc>
        <w:tc>
          <w:tcPr>
            <w:tcW w:w="915" w:type="dxa"/>
          </w:tcPr>
          <w:p w14:paraId="34AE8610" w14:textId="32CC55E2" w:rsidR="2096D2A8" w:rsidRDefault="07F206AC" w:rsidP="2096D2A8">
            <w:pPr>
              <w:jc w:val="center"/>
              <w:rPr>
                <w:lang w:val="en-GB"/>
              </w:rPr>
            </w:pPr>
            <w:r w:rsidRPr="07F206AC">
              <w:rPr>
                <w:lang w:val="en-GB"/>
              </w:rPr>
              <w:t>Done</w:t>
            </w:r>
          </w:p>
        </w:tc>
        <w:tc>
          <w:tcPr>
            <w:tcW w:w="2313" w:type="dxa"/>
          </w:tcPr>
          <w:p w14:paraId="7D3662BC" w14:textId="133544E2" w:rsidR="6D9FE4D1" w:rsidRDefault="75CDEAA1" w:rsidP="75CDEAA1">
            <w:pPr>
              <w:jc w:val="center"/>
            </w:pPr>
            <w:r w:rsidRPr="75CDEAA1">
              <w:t>Installing the rpi-os (Bfmc).</w:t>
            </w:r>
          </w:p>
        </w:tc>
      </w:tr>
      <w:tr w:rsidR="007F44A4" w14:paraId="752A6034" w14:textId="14720B75" w:rsidTr="75CDEAA1">
        <w:trPr>
          <w:trHeight w:val="561"/>
          <w:jc w:val="center"/>
        </w:trPr>
        <w:tc>
          <w:tcPr>
            <w:tcW w:w="3354" w:type="dxa"/>
          </w:tcPr>
          <w:p w14:paraId="59A1031E" w14:textId="77777777" w:rsidR="2096D2A8" w:rsidRDefault="2096D2A8" w:rsidP="2096D2A8">
            <w:pPr>
              <w:rPr>
                <w:lang w:val="en-GB"/>
              </w:rPr>
            </w:pPr>
            <w:r w:rsidRPr="2096D2A8">
              <w:rPr>
                <w:lang w:val="en-GB"/>
              </w:rPr>
              <w:t xml:space="preserve">Connecting to Dashboard server </w:t>
            </w:r>
          </w:p>
          <w:p w14:paraId="6933B1EB" w14:textId="77777777" w:rsidR="2096D2A8" w:rsidRDefault="2096D2A8" w:rsidP="2096D2A8">
            <w:pPr>
              <w:ind w:left="720"/>
              <w:rPr>
                <w:lang w:val="en-GB"/>
              </w:rPr>
            </w:pPr>
          </w:p>
        </w:tc>
        <w:tc>
          <w:tcPr>
            <w:tcW w:w="2571" w:type="dxa"/>
          </w:tcPr>
          <w:p w14:paraId="5C740A3D" w14:textId="3D721128" w:rsidR="2096D2A8" w:rsidRDefault="2096D2A8" w:rsidP="75CDEAA1">
            <w:pPr>
              <w:jc w:val="center"/>
            </w:pPr>
            <w:r>
              <w:rPr>
                <w:noProof/>
              </w:rPr>
              <w:drawing>
                <wp:inline distT="0" distB="0" distL="0" distR="0" wp14:anchorId="3A3BFEBF" wp14:editId="155958D2">
                  <wp:extent cx="999381" cy="752475"/>
                  <wp:effectExtent l="0" t="0" r="0" b="0"/>
                  <wp:docPr id="2044922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2125" name="Picture 2044922125"/>
                          <pic:cNvPicPr/>
                        </pic:nvPicPr>
                        <pic:blipFill>
                          <a:blip r:embed="rId12">
                            <a:extLst>
                              <a:ext uri="{28A0092B-C50C-407E-A947-70E740481C1C}">
                                <a14:useLocalDpi xmlns:a14="http://schemas.microsoft.com/office/drawing/2010/main"/>
                              </a:ext>
                            </a:extLst>
                          </a:blip>
                          <a:stretch>
                            <a:fillRect/>
                          </a:stretch>
                        </pic:blipFill>
                        <pic:spPr>
                          <a:xfrm>
                            <a:off x="0" y="0"/>
                            <a:ext cx="999381" cy="752475"/>
                          </a:xfrm>
                          <a:prstGeom prst="rect">
                            <a:avLst/>
                          </a:prstGeom>
                        </pic:spPr>
                      </pic:pic>
                    </a:graphicData>
                  </a:graphic>
                </wp:inline>
              </w:drawing>
            </w:r>
          </w:p>
        </w:tc>
        <w:tc>
          <w:tcPr>
            <w:tcW w:w="915" w:type="dxa"/>
          </w:tcPr>
          <w:p w14:paraId="376C2799" w14:textId="16DF82A6" w:rsidR="2096D2A8" w:rsidRDefault="07F206AC" w:rsidP="2096D2A8">
            <w:pPr>
              <w:jc w:val="center"/>
              <w:rPr>
                <w:lang w:val="en-GB"/>
              </w:rPr>
            </w:pPr>
            <w:r w:rsidRPr="07F206AC">
              <w:rPr>
                <w:lang w:val="en-GB"/>
              </w:rPr>
              <w:t>Done</w:t>
            </w:r>
          </w:p>
        </w:tc>
        <w:tc>
          <w:tcPr>
            <w:tcW w:w="2313" w:type="dxa"/>
          </w:tcPr>
          <w:p w14:paraId="539993C6" w14:textId="6AE800E6" w:rsidR="6D9FE4D1" w:rsidRDefault="75CDEAA1" w:rsidP="75CDEAA1">
            <w:pPr>
              <w:jc w:val="center"/>
            </w:pPr>
            <w:r w:rsidRPr="75CDEAA1">
              <w:t>After 10s, connecting rpi_hot_spot</w:t>
            </w:r>
          </w:p>
        </w:tc>
      </w:tr>
      <w:tr w:rsidR="007F44A4" w14:paraId="7EE6357D" w14:textId="57E4365C" w:rsidTr="75CDEAA1">
        <w:trPr>
          <w:trHeight w:val="380"/>
          <w:jc w:val="center"/>
        </w:trPr>
        <w:tc>
          <w:tcPr>
            <w:tcW w:w="3354" w:type="dxa"/>
          </w:tcPr>
          <w:p w14:paraId="3D130097" w14:textId="52679C6E" w:rsidR="2096D2A8" w:rsidRDefault="2096D2A8" w:rsidP="2096D2A8">
            <w:pPr>
              <w:rPr>
                <w:lang w:val="en-GB"/>
              </w:rPr>
            </w:pPr>
            <w:r w:rsidRPr="2096D2A8">
              <w:rPr>
                <w:lang w:val="en-GB"/>
              </w:rPr>
              <w:t>Being able to control the car remotely with the dashboard</w:t>
            </w:r>
          </w:p>
        </w:tc>
        <w:tc>
          <w:tcPr>
            <w:tcW w:w="2571" w:type="dxa"/>
          </w:tcPr>
          <w:p w14:paraId="7369ED41" w14:textId="7FD56571" w:rsidR="2096D2A8" w:rsidRDefault="2096D2A8" w:rsidP="75CDEAA1">
            <w:pPr>
              <w:jc w:val="center"/>
            </w:pPr>
            <w:r>
              <w:rPr>
                <w:noProof/>
              </w:rPr>
              <w:drawing>
                <wp:inline distT="0" distB="0" distL="0" distR="0" wp14:anchorId="0D1D6D11" wp14:editId="43360E6A">
                  <wp:extent cx="1219200" cy="566569"/>
                  <wp:effectExtent l="0" t="0" r="0" b="0"/>
                  <wp:docPr id="893272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2762" name="Picture 893272762"/>
                          <pic:cNvPicPr/>
                        </pic:nvPicPr>
                        <pic:blipFill>
                          <a:blip r:embed="rId13">
                            <a:extLst>
                              <a:ext uri="{28A0092B-C50C-407E-A947-70E740481C1C}">
                                <a14:useLocalDpi xmlns:a14="http://schemas.microsoft.com/office/drawing/2010/main"/>
                              </a:ext>
                            </a:extLst>
                          </a:blip>
                          <a:stretch>
                            <a:fillRect/>
                          </a:stretch>
                        </pic:blipFill>
                        <pic:spPr>
                          <a:xfrm>
                            <a:off x="0" y="0"/>
                            <a:ext cx="1219200" cy="566569"/>
                          </a:xfrm>
                          <a:prstGeom prst="rect">
                            <a:avLst/>
                          </a:prstGeom>
                        </pic:spPr>
                      </pic:pic>
                    </a:graphicData>
                  </a:graphic>
                </wp:inline>
              </w:drawing>
            </w:r>
          </w:p>
        </w:tc>
        <w:tc>
          <w:tcPr>
            <w:tcW w:w="915" w:type="dxa"/>
          </w:tcPr>
          <w:p w14:paraId="6A924500" w14:textId="131BF897" w:rsidR="2096D2A8" w:rsidRDefault="07F206AC" w:rsidP="2096D2A8">
            <w:pPr>
              <w:jc w:val="center"/>
              <w:rPr>
                <w:lang w:val="en-GB"/>
              </w:rPr>
            </w:pPr>
            <w:r w:rsidRPr="07F206AC">
              <w:rPr>
                <w:lang w:val="en-GB"/>
              </w:rPr>
              <w:t>Done</w:t>
            </w:r>
          </w:p>
        </w:tc>
        <w:tc>
          <w:tcPr>
            <w:tcW w:w="2313" w:type="dxa"/>
          </w:tcPr>
          <w:p w14:paraId="34BD78DB" w14:textId="585BAE09" w:rsidR="6D9FE4D1" w:rsidRDefault="75CDEAA1" w:rsidP="75CDEAA1">
            <w:pPr>
              <w:jc w:val="center"/>
            </w:pPr>
            <w:r w:rsidRPr="75CDEAA1">
              <w:t>Change mode into KL30, and Manual</w:t>
            </w:r>
          </w:p>
        </w:tc>
      </w:tr>
      <w:tr w:rsidR="007F44A4" w14:paraId="5F6A9712" w14:textId="6FCE83AD" w:rsidTr="75CDEAA1">
        <w:trPr>
          <w:trHeight w:val="380"/>
          <w:jc w:val="center"/>
        </w:trPr>
        <w:tc>
          <w:tcPr>
            <w:tcW w:w="3354" w:type="dxa"/>
          </w:tcPr>
          <w:p w14:paraId="76FC0361" w14:textId="7F142841" w:rsidR="2096D2A8" w:rsidRDefault="2096D2A8" w:rsidP="2096D2A8">
            <w:pPr>
              <w:rPr>
                <w:lang w:val="en-GB"/>
              </w:rPr>
            </w:pPr>
            <w:r w:rsidRPr="2096D2A8">
              <w:rPr>
                <w:lang w:val="en-GB"/>
              </w:rPr>
              <w:t>Building Lane Detection test algorithm</w:t>
            </w:r>
          </w:p>
        </w:tc>
        <w:tc>
          <w:tcPr>
            <w:tcW w:w="2571" w:type="dxa"/>
          </w:tcPr>
          <w:p w14:paraId="2C3E5919" w14:textId="52F19AB0" w:rsidR="2096D2A8" w:rsidRDefault="2096D2A8" w:rsidP="75CDEAA1">
            <w:pPr>
              <w:jc w:val="center"/>
            </w:pPr>
            <w:r>
              <w:rPr>
                <w:noProof/>
              </w:rPr>
              <w:drawing>
                <wp:inline distT="0" distB="0" distL="0" distR="0" wp14:anchorId="43004B6F" wp14:editId="0B802AF1">
                  <wp:extent cx="641393" cy="1185182"/>
                  <wp:effectExtent l="0" t="1" r="0" b="0"/>
                  <wp:docPr id="46789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548" name="Picture 46789548"/>
                          <pic:cNvPicPr/>
                        </pic:nvPicPr>
                        <pic:blipFill>
                          <a:blip r:embed="rId14">
                            <a:extLst>
                              <a:ext uri="{28A0092B-C50C-407E-A947-70E740481C1C}">
                                <a14:useLocalDpi xmlns:a14="http://schemas.microsoft.com/office/drawing/2010/main"/>
                              </a:ext>
                            </a:extLst>
                          </a:blip>
                          <a:stretch>
                            <a:fillRect/>
                          </a:stretch>
                        </pic:blipFill>
                        <pic:spPr>
                          <a:xfrm rot="5400000">
                            <a:off x="0" y="0"/>
                            <a:ext cx="641393" cy="1185182"/>
                          </a:xfrm>
                          <a:prstGeom prst="rect">
                            <a:avLst/>
                          </a:prstGeom>
                        </pic:spPr>
                      </pic:pic>
                    </a:graphicData>
                  </a:graphic>
                </wp:inline>
              </w:drawing>
            </w:r>
          </w:p>
        </w:tc>
        <w:tc>
          <w:tcPr>
            <w:tcW w:w="915" w:type="dxa"/>
          </w:tcPr>
          <w:p w14:paraId="213FC9BD" w14:textId="5C0023FE" w:rsidR="2096D2A8" w:rsidRDefault="07F206AC" w:rsidP="2096D2A8">
            <w:pPr>
              <w:jc w:val="center"/>
              <w:rPr>
                <w:lang w:val="en-GB"/>
              </w:rPr>
            </w:pPr>
            <w:r w:rsidRPr="07F206AC">
              <w:rPr>
                <w:lang w:val="en-GB"/>
              </w:rPr>
              <w:t>Done</w:t>
            </w:r>
          </w:p>
        </w:tc>
        <w:tc>
          <w:tcPr>
            <w:tcW w:w="2313" w:type="dxa"/>
          </w:tcPr>
          <w:p w14:paraId="4C86D587" w14:textId="6779BDCE" w:rsidR="6D9FE4D1" w:rsidRDefault="75CDEAA1" w:rsidP="75CDEAA1">
            <w:pPr>
              <w:jc w:val="center"/>
            </w:pPr>
            <w:r w:rsidRPr="75CDEAA1">
              <w:t>Conventional Lane Detection, Hough transforms.</w:t>
            </w:r>
          </w:p>
        </w:tc>
      </w:tr>
      <w:tr w:rsidR="007F44A4" w14:paraId="0EAF33D0" w14:textId="77777777" w:rsidTr="75CDEAA1">
        <w:trPr>
          <w:trHeight w:val="380"/>
          <w:jc w:val="center"/>
        </w:trPr>
        <w:tc>
          <w:tcPr>
            <w:tcW w:w="3354" w:type="dxa"/>
          </w:tcPr>
          <w:p w14:paraId="7064E2B3" w14:textId="46B9124A" w:rsidR="00706FAB" w:rsidRPr="679C3761" w:rsidRDefault="75CDEAA1" w:rsidP="679C3761">
            <w:pPr>
              <w:rPr>
                <w:lang w:val="en-GB"/>
              </w:rPr>
            </w:pPr>
            <w:r w:rsidRPr="75CDEAA1">
              <w:rPr>
                <w:lang w:val="en-GB"/>
              </w:rPr>
              <w:t>Calibration on the 192.168.50.1:4200 server</w:t>
            </w:r>
          </w:p>
        </w:tc>
        <w:tc>
          <w:tcPr>
            <w:tcW w:w="2571" w:type="dxa"/>
          </w:tcPr>
          <w:p w14:paraId="6959D134" w14:textId="5FAD612E" w:rsidR="00706FAB" w:rsidRPr="679C3761" w:rsidRDefault="00706FAB" w:rsidP="75CDEAA1">
            <w:pPr>
              <w:jc w:val="center"/>
            </w:pPr>
            <w:r>
              <w:rPr>
                <w:noProof/>
              </w:rPr>
              <w:drawing>
                <wp:inline distT="0" distB="0" distL="0" distR="0" wp14:anchorId="04E7EFFB" wp14:editId="26CA7D78">
                  <wp:extent cx="599888" cy="762000"/>
                  <wp:effectExtent l="0" t="0" r="0" b="0"/>
                  <wp:docPr id="634399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9669" name="Picture 634399669"/>
                          <pic:cNvPicPr/>
                        </pic:nvPicPr>
                        <pic:blipFill>
                          <a:blip r:embed="rId15">
                            <a:extLst>
                              <a:ext uri="{28A0092B-C50C-407E-A947-70E740481C1C}">
                                <a14:useLocalDpi xmlns:a14="http://schemas.microsoft.com/office/drawing/2010/main"/>
                              </a:ext>
                            </a:extLst>
                          </a:blip>
                          <a:stretch>
                            <a:fillRect/>
                          </a:stretch>
                        </pic:blipFill>
                        <pic:spPr>
                          <a:xfrm>
                            <a:off x="0" y="0"/>
                            <a:ext cx="610931" cy="776028"/>
                          </a:xfrm>
                          <a:prstGeom prst="rect">
                            <a:avLst/>
                          </a:prstGeom>
                        </pic:spPr>
                      </pic:pic>
                    </a:graphicData>
                  </a:graphic>
                </wp:inline>
              </w:drawing>
            </w:r>
            <w:r>
              <w:rPr>
                <w:noProof/>
              </w:rPr>
              <w:drawing>
                <wp:inline distT="0" distB="0" distL="0" distR="0" wp14:anchorId="6F9C50A2" wp14:editId="0E6104B4">
                  <wp:extent cx="786130" cy="754380"/>
                  <wp:effectExtent l="0" t="0" r="0" b="0"/>
                  <wp:docPr id="9227216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21604" name="Picture 922721604"/>
                          <pic:cNvPicPr/>
                        </pic:nvPicPr>
                        <pic:blipFill>
                          <a:blip r:embed="rId16">
                            <a:extLst>
                              <a:ext uri="{28A0092B-C50C-407E-A947-70E740481C1C}">
                                <a14:useLocalDpi xmlns:a14="http://schemas.microsoft.com/office/drawing/2010/main"/>
                              </a:ext>
                            </a:extLst>
                          </a:blip>
                          <a:stretch>
                            <a:fillRect/>
                          </a:stretch>
                        </pic:blipFill>
                        <pic:spPr>
                          <a:xfrm>
                            <a:off x="0" y="0"/>
                            <a:ext cx="786640" cy="754869"/>
                          </a:xfrm>
                          <a:prstGeom prst="rect">
                            <a:avLst/>
                          </a:prstGeom>
                        </pic:spPr>
                      </pic:pic>
                    </a:graphicData>
                  </a:graphic>
                </wp:inline>
              </w:drawing>
            </w:r>
          </w:p>
        </w:tc>
        <w:tc>
          <w:tcPr>
            <w:tcW w:w="915" w:type="dxa"/>
          </w:tcPr>
          <w:p w14:paraId="35BBB28D" w14:textId="43C29615" w:rsidR="00706FAB" w:rsidRPr="07F206AC" w:rsidRDefault="00894374" w:rsidP="679C3761">
            <w:pPr>
              <w:jc w:val="center"/>
              <w:rPr>
                <w:lang w:val="en-GB"/>
              </w:rPr>
            </w:pPr>
            <w:r>
              <w:rPr>
                <w:lang w:val="en-GB"/>
              </w:rPr>
              <w:t xml:space="preserve">Ongoing </w:t>
            </w:r>
          </w:p>
        </w:tc>
        <w:tc>
          <w:tcPr>
            <w:tcW w:w="2313" w:type="dxa"/>
          </w:tcPr>
          <w:p w14:paraId="6809912B" w14:textId="2038A1D0" w:rsidR="6D9FE4D1" w:rsidRDefault="75CDEAA1" w:rsidP="75CDEAA1">
            <w:pPr>
              <w:jc w:val="center"/>
            </w:pPr>
            <w:r w:rsidRPr="75CDEAA1">
              <w:t xml:space="preserve">Backend lost </w:t>
            </w:r>
            <w:r w:rsidR="00041865">
              <w:t>connection</w:t>
            </w:r>
            <w:r w:rsidRPr="75CDEAA1">
              <w:t xml:space="preserve"> after calibration (run 5 dgr)</w:t>
            </w:r>
          </w:p>
        </w:tc>
      </w:tr>
    </w:tbl>
    <w:p w14:paraId="22FD392A" w14:textId="0307B53A" w:rsidR="00ED5A60" w:rsidRPr="00AF43C9" w:rsidRDefault="00ED5A60" w:rsidP="75CDEAA1">
      <w:pPr>
        <w:jc w:val="both"/>
        <w:rPr>
          <w:lang w:val="en-GB"/>
        </w:rPr>
      </w:pPr>
    </w:p>
    <w:p w14:paraId="287FD0FC" w14:textId="38CA2693" w:rsidR="00717E45" w:rsidRDefault="75CDEAA1" w:rsidP="75CDEAA1">
      <w:pPr>
        <w:pStyle w:val="Heading1"/>
        <w:tabs>
          <w:tab w:val="num" w:pos="360"/>
        </w:tabs>
        <w:ind w:left="360"/>
        <w:rPr>
          <w:lang w:val="en-GB"/>
        </w:rPr>
      </w:pPr>
      <w:r w:rsidRPr="75CDEAA1">
        <w:rPr>
          <w:lang w:val="en-GB"/>
        </w:rPr>
        <w:t>General status of the project</w:t>
      </w:r>
    </w:p>
    <w:p w14:paraId="2AD8D150" w14:textId="569A20DC" w:rsidR="75CDEAA1" w:rsidRDefault="75CDEAA1" w:rsidP="75CDEAA1">
      <w:pPr>
        <w:jc w:val="both"/>
      </w:pPr>
      <w:r w:rsidRPr="75CDEAA1">
        <w:rPr>
          <w:lang w:val="en-US"/>
        </w:rPr>
        <w:t xml:space="preserve">By the end of </w:t>
      </w:r>
      <w:r w:rsidRPr="75CDEAA1">
        <w:rPr>
          <w:b/>
          <w:bCs/>
          <w:lang w:val="en-US"/>
        </w:rPr>
        <w:t>Project Status 1</w:t>
      </w:r>
      <w:r w:rsidRPr="75CDEAA1">
        <w:rPr>
          <w:lang w:val="en-US"/>
        </w:rPr>
        <w:t>, the car model has successfully achieved the key baseline capabilities for autonomous driving. It can move straight at a constant velocity and perform steering control using the output angle generated by the Lane Detection algorithm. At this stage, the complete perception-to-control pipeline has been validated in an offline demo setting using prerecorded video materials, allowing us to verify lane recognition stability and ensure the steering response generally follows the detected lane geometry under basic scenarios.</w:t>
      </w:r>
    </w:p>
    <w:p w14:paraId="18FEC261" w14:textId="4331CAA4" w:rsidR="75CDEAA1" w:rsidRDefault="75CDEAA1" w:rsidP="75CDEAA1">
      <w:pPr>
        <w:jc w:val="both"/>
      </w:pPr>
      <w:r w:rsidRPr="75CDEAA1">
        <w:rPr>
          <w:lang w:val="en-US"/>
        </w:rPr>
        <w:t xml:space="preserve"> </w:t>
      </w:r>
    </w:p>
    <w:p w14:paraId="71000A99" w14:textId="03968DA9" w:rsidR="75CDEAA1" w:rsidRDefault="75CDEAA1" w:rsidP="75CDEAA1">
      <w:pPr>
        <w:jc w:val="both"/>
      </w:pPr>
      <w:r w:rsidRPr="75CDEAA1">
        <w:rPr>
          <w:lang w:val="en-US"/>
        </w:rPr>
        <w:t xml:space="preserve">However, although the vehicle is able to detect lane markings, the steering angle is not yet sufficiently accurate and stable for precise lane keeping. With more development time, we would further refine this part by improving the control strategy and tuning parameters, so the car can output a more reliable steering angle and achieve smoother, more consistent driving performance </w:t>
      </w:r>
    </w:p>
    <w:p w14:paraId="3DB6157B" w14:textId="62126BD3" w:rsidR="75CDEAA1" w:rsidRDefault="75CDEAA1" w:rsidP="75CDEAA1">
      <w:pPr>
        <w:jc w:val="both"/>
        <w:rPr>
          <w:lang w:val="en-GB"/>
        </w:rPr>
      </w:pPr>
    </w:p>
    <w:p w14:paraId="2A8A7A73" w14:textId="114D0BE7" w:rsidR="75CDEAA1" w:rsidRDefault="75CDEAA1" w:rsidP="75CDEAA1">
      <w:pPr>
        <w:pStyle w:val="Heading1"/>
        <w:tabs>
          <w:tab w:val="num" w:pos="360"/>
        </w:tabs>
        <w:ind w:left="360"/>
        <w:rPr>
          <w:lang w:val="en-GB"/>
        </w:rPr>
      </w:pPr>
      <w:r w:rsidRPr="75CDEAA1">
        <w:rPr>
          <w:lang w:val="en-GB"/>
        </w:rPr>
        <w:t>Upcoming activities</w:t>
      </w:r>
    </w:p>
    <w:p w14:paraId="3DCCC047" w14:textId="77777777" w:rsidR="001E68B6" w:rsidRPr="001E68B6" w:rsidRDefault="001E68B6" w:rsidP="001E68B6">
      <w:pPr>
        <w:rPr>
          <w:lang w:val="en-GB"/>
        </w:rPr>
      </w:pPr>
    </w:p>
    <w:p w14:paraId="1282A0A5" w14:textId="2ABD7801" w:rsidR="75CDEAA1" w:rsidRDefault="75CDEAA1" w:rsidP="75CDEAA1">
      <w:r>
        <w:rPr>
          <w:noProof/>
        </w:rPr>
        <w:lastRenderedPageBreak/>
        <w:drawing>
          <wp:inline distT="0" distB="0" distL="0" distR="0" wp14:anchorId="39ADF9FB" wp14:editId="2533540F">
            <wp:extent cx="5859780" cy="4135745"/>
            <wp:effectExtent l="0" t="0" r="7620" b="0"/>
            <wp:docPr id="11033325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2507" name="Picture 1103332507"/>
                    <pic:cNvPicPr/>
                  </pic:nvPicPr>
                  <pic:blipFill>
                    <a:blip r:embed="rId17">
                      <a:extLst>
                        <a:ext uri="{28A0092B-C50C-407E-A947-70E740481C1C}">
                          <a14:useLocalDpi xmlns:a14="http://schemas.microsoft.com/office/drawing/2010/main"/>
                        </a:ext>
                      </a:extLst>
                    </a:blip>
                    <a:stretch>
                      <a:fillRect/>
                    </a:stretch>
                  </pic:blipFill>
                  <pic:spPr>
                    <a:xfrm>
                      <a:off x="0" y="0"/>
                      <a:ext cx="5867272" cy="4141033"/>
                    </a:xfrm>
                    <a:prstGeom prst="rect">
                      <a:avLst/>
                    </a:prstGeom>
                  </pic:spPr>
                </pic:pic>
              </a:graphicData>
            </a:graphic>
          </wp:inline>
        </w:drawing>
      </w:r>
    </w:p>
    <w:p w14:paraId="0DE039DF" w14:textId="18BC1296" w:rsidR="75CDEAA1" w:rsidRDefault="75CDEAA1" w:rsidP="75CDEAA1">
      <w:pPr>
        <w:rPr>
          <w:lang w:val="en-US"/>
        </w:rPr>
      </w:pPr>
    </w:p>
    <w:sectPr w:rsidR="75CDEAA1" w:rsidSect="004160E2">
      <w:headerReference w:type="default" r:id="rId18"/>
      <w:footerReference w:type="default" r:id="rId19"/>
      <w:headerReference w:type="first" r:id="rId20"/>
      <w:footerReference w:type="first" r:id="rId21"/>
      <w:pgSz w:w="11906" w:h="16838" w:code="9"/>
      <w:pgMar w:top="1418" w:right="1418" w:bottom="1418" w:left="1418"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C98F4" w14:textId="77777777" w:rsidR="005524DF" w:rsidRDefault="005524DF">
      <w:r>
        <w:separator/>
      </w:r>
    </w:p>
  </w:endnote>
  <w:endnote w:type="continuationSeparator" w:id="0">
    <w:p w14:paraId="1C8B748A" w14:textId="77777777" w:rsidR="005524DF" w:rsidRDefault="00552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Bosch Office Sans">
    <w:charset w:val="00"/>
    <w:family w:val="auto"/>
    <w:pitch w:val="variable"/>
    <w:sig w:usb0="A00002FF" w:usb1="0000E0D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FC360" w14:textId="77777777" w:rsidR="007E42FD" w:rsidRDefault="007B2E09">
    <w:pPr>
      <w:pStyle w:val="Footer"/>
    </w:pPr>
    <w:r>
      <w:tab/>
    </w:r>
    <w:r>
      <w:fldChar w:fldCharType="begin"/>
    </w:r>
    <w:r>
      <w:instrText xml:space="preserve"> PAGE </w:instrText>
    </w:r>
    <w:r>
      <w:fldChar w:fldCharType="separate"/>
    </w:r>
    <w:r w:rsidR="004160E2">
      <w:rPr>
        <w:noProof/>
      </w:rPr>
      <w:t>0</w:t>
    </w:r>
    <w:r>
      <w:fldChar w:fldCharType="end"/>
    </w:r>
  </w:p>
  <w:p w14:paraId="6EC726AB" w14:textId="77777777" w:rsidR="0009346D" w:rsidRDefault="000934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95677" w14:textId="3438A280" w:rsidR="002E67DA" w:rsidRDefault="00FE4DFE" w:rsidP="002E67DA">
    <w:pPr>
      <w:pStyle w:val="Footer"/>
      <w:jc w:val="center"/>
    </w:pPr>
    <w:r>
      <w:rPr>
        <w:noProof/>
        <w:lang w:val="en-GB"/>
      </w:rPr>
      <w:drawing>
        <wp:inline distT="0" distB="0" distL="0" distR="0" wp14:anchorId="486086A4" wp14:editId="00FE3B61">
          <wp:extent cx="906780" cy="906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C44EA" w14:textId="77777777" w:rsidR="005524DF" w:rsidRDefault="005524DF">
      <w:r>
        <w:separator/>
      </w:r>
    </w:p>
  </w:footnote>
  <w:footnote w:type="continuationSeparator" w:id="0">
    <w:p w14:paraId="658EA9D3" w14:textId="77777777" w:rsidR="005524DF" w:rsidRDefault="005524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1E0" w:firstRow="1" w:lastRow="1" w:firstColumn="1" w:lastColumn="1" w:noHBand="0" w:noVBand="0"/>
    </w:tblPr>
    <w:tblGrid>
      <w:gridCol w:w="5757"/>
      <w:gridCol w:w="3293"/>
    </w:tblGrid>
    <w:tr w:rsidR="007B2E09" w:rsidRPr="00B00657" w14:paraId="51D6F790" w14:textId="77777777" w:rsidTr="00B00657">
      <w:tc>
        <w:tcPr>
          <w:tcW w:w="5868" w:type="dxa"/>
        </w:tcPr>
        <w:p w14:paraId="1CDD928A" w14:textId="0A1054FC" w:rsidR="007B2E09" w:rsidRPr="00B00657" w:rsidRDefault="00AF43C9" w:rsidP="007B2E09">
          <w:pPr>
            <w:pStyle w:val="Header"/>
            <w:rPr>
              <w:lang w:val="en-GB"/>
            </w:rPr>
          </w:pPr>
          <w:r w:rsidRPr="00B00657">
            <w:rPr>
              <w:lang w:val="en-GB"/>
            </w:rPr>
            <w:t>Team Nam</w:t>
          </w:r>
          <w:r w:rsidR="001E68B6">
            <w:rPr>
              <w:lang w:val="en-GB"/>
            </w:rPr>
            <w:t>e AEELab</w:t>
          </w:r>
        </w:p>
        <w:p w14:paraId="7B4B7246" w14:textId="1A16D009" w:rsidR="00AF43C9" w:rsidRPr="00B00657" w:rsidRDefault="00AF43C9" w:rsidP="007B2E09">
          <w:pPr>
            <w:pStyle w:val="Header"/>
            <w:rPr>
              <w:lang w:val="en-GB"/>
            </w:rPr>
          </w:pPr>
          <w:r w:rsidRPr="00B00657">
            <w:rPr>
              <w:lang w:val="en-GB"/>
            </w:rPr>
            <w:t>Bosch Future Mobility Challenge 202</w:t>
          </w:r>
          <w:r w:rsidR="001E68B6">
            <w:rPr>
              <w:lang w:val="en-GB"/>
            </w:rPr>
            <w:t>6</w:t>
          </w:r>
          <w:r w:rsidRPr="00B00657">
            <w:rPr>
              <w:lang w:val="en-GB"/>
            </w:rPr>
            <w:t xml:space="preserve"> </w:t>
          </w:r>
        </w:p>
      </w:tc>
      <w:tc>
        <w:tcPr>
          <w:tcW w:w="3344" w:type="dxa"/>
        </w:tcPr>
        <w:p w14:paraId="186BE5D6" w14:textId="10609E9D" w:rsidR="007B2E09" w:rsidRPr="00B00657" w:rsidRDefault="007B2E09" w:rsidP="00B00657">
          <w:pPr>
            <w:pStyle w:val="Header"/>
            <w:jc w:val="right"/>
            <w:rPr>
              <w:lang w:val="en-GB"/>
            </w:rPr>
          </w:pPr>
          <w:r w:rsidRPr="00B00657">
            <w:rPr>
              <w:lang w:val="en-GB"/>
            </w:rPr>
            <w:t>Date</w:t>
          </w:r>
          <w:r w:rsidR="00AF43C9" w:rsidRPr="00B00657">
            <w:rPr>
              <w:lang w:val="en-GB"/>
            </w:rPr>
            <w:t xml:space="preserve"> </w:t>
          </w:r>
          <w:r w:rsidR="001E68B6">
            <w:rPr>
              <w:lang w:val="en-GB"/>
            </w:rPr>
            <w:t>20/12/2025</w:t>
          </w:r>
        </w:p>
        <w:p w14:paraId="7E5D06B3" w14:textId="0C0E9453" w:rsidR="00AF43C9" w:rsidRPr="00B00657" w:rsidRDefault="00AF43C9" w:rsidP="00B00657">
          <w:pPr>
            <w:pStyle w:val="Header"/>
            <w:jc w:val="right"/>
            <w:rPr>
              <w:lang w:val="en-GB"/>
            </w:rPr>
          </w:pPr>
          <w:r w:rsidRPr="00B00657">
            <w:rPr>
              <w:lang w:val="en-GB"/>
            </w:rPr>
            <w:t xml:space="preserve">Report no. </w:t>
          </w:r>
          <w:r w:rsidR="001E68B6">
            <w:rPr>
              <w:lang w:val="en-GB"/>
            </w:rPr>
            <w:t>1</w:t>
          </w:r>
        </w:p>
      </w:tc>
    </w:tr>
  </w:tbl>
  <w:p w14:paraId="3EE436F0" w14:textId="77777777" w:rsidR="007E42FD" w:rsidRPr="007B2E09" w:rsidRDefault="007E42FD" w:rsidP="007B2E09">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8515" w:type="dxa"/>
      <w:tblLayout w:type="fixed"/>
      <w:tblCellMar>
        <w:left w:w="0" w:type="dxa"/>
        <w:right w:w="0" w:type="dxa"/>
      </w:tblCellMar>
      <w:tblLook w:val="0000" w:firstRow="0" w:lastRow="0" w:firstColumn="0" w:lastColumn="0" w:noHBand="0" w:noVBand="0"/>
    </w:tblPr>
    <w:tblGrid>
      <w:gridCol w:w="3960"/>
      <w:gridCol w:w="3870"/>
      <w:gridCol w:w="10685"/>
    </w:tblGrid>
    <w:tr w:rsidR="002E67DA" w:rsidRPr="002E67DA" w14:paraId="15731DFB" w14:textId="77777777" w:rsidTr="001D4991">
      <w:trPr>
        <w:trHeight w:val="1298"/>
      </w:trPr>
      <w:tc>
        <w:tcPr>
          <w:tcW w:w="3960" w:type="dxa"/>
        </w:tcPr>
        <w:p w14:paraId="0DD0C8F9" w14:textId="77777777" w:rsidR="002E67DA" w:rsidRPr="002E67DA" w:rsidRDefault="002E67DA" w:rsidP="002E67DA">
          <w:pPr>
            <w:spacing w:line="295" w:lineRule="exact"/>
            <w:jc w:val="both"/>
            <w:rPr>
              <w:rFonts w:eastAsia="Bosch Office Sans"/>
              <w:color w:val="A6A6A6"/>
            </w:rPr>
          </w:pPr>
        </w:p>
        <w:p w14:paraId="1DBAB959" w14:textId="77777777" w:rsidR="002E67DA" w:rsidRPr="002E67DA" w:rsidRDefault="002E67DA" w:rsidP="002E67DA">
          <w:pPr>
            <w:spacing w:line="295" w:lineRule="exact"/>
            <w:jc w:val="both"/>
            <w:rPr>
              <w:rFonts w:eastAsia="Bosch Office Sans"/>
              <w:color w:val="A6A6A6"/>
            </w:rPr>
          </w:pPr>
        </w:p>
        <w:p w14:paraId="1F654A59" w14:textId="14309C94" w:rsidR="002E67DA" w:rsidRDefault="002E67DA" w:rsidP="002E67DA">
          <w:pPr>
            <w:spacing w:line="295" w:lineRule="exact"/>
            <w:jc w:val="both"/>
            <w:rPr>
              <w:rFonts w:eastAsia="Bosch Office Sans"/>
              <w:color w:val="A6A6A6"/>
            </w:rPr>
          </w:pPr>
          <w:r>
            <w:rPr>
              <w:rFonts w:eastAsia="Bosch Office Sans"/>
              <w:color w:val="A6A6A6"/>
            </w:rPr>
            <w:t xml:space="preserve">Report No </w:t>
          </w:r>
          <w:r w:rsidR="008025F9">
            <w:rPr>
              <w:rFonts w:eastAsia="Bosch Office Sans"/>
              <w:color w:val="A6A6A6"/>
            </w:rPr>
            <w:t>1</w:t>
          </w:r>
        </w:p>
        <w:p w14:paraId="0BE208F5" w14:textId="745BD706" w:rsidR="002E67DA" w:rsidRDefault="002E67DA" w:rsidP="002E67DA">
          <w:pPr>
            <w:spacing w:line="295" w:lineRule="exact"/>
            <w:jc w:val="both"/>
            <w:rPr>
              <w:rFonts w:eastAsia="Bosch Office Sans"/>
              <w:color w:val="A6A6A6"/>
            </w:rPr>
          </w:pPr>
          <w:r>
            <w:rPr>
              <w:rFonts w:eastAsia="Bosch Office Sans"/>
              <w:color w:val="A6A6A6"/>
            </w:rPr>
            <w:t xml:space="preserve">Team </w:t>
          </w:r>
          <w:r w:rsidR="008025F9">
            <w:rPr>
              <w:rFonts w:eastAsia="Bosch Office Sans"/>
              <w:color w:val="A6A6A6"/>
            </w:rPr>
            <w:t>AEELab</w:t>
          </w:r>
        </w:p>
        <w:p w14:paraId="797E638F" w14:textId="1EBCECFD" w:rsidR="002E67DA" w:rsidRPr="002E67DA" w:rsidRDefault="002E67DA" w:rsidP="002E67DA">
          <w:pPr>
            <w:spacing w:line="295" w:lineRule="exact"/>
            <w:jc w:val="both"/>
            <w:rPr>
              <w:rFonts w:eastAsia="Bosch Office Sans"/>
              <w:b/>
              <w:color w:val="A6A6A6"/>
            </w:rPr>
          </w:pPr>
          <w:r>
            <w:rPr>
              <w:rFonts w:eastAsia="Bosch Office Sans"/>
              <w:color w:val="A6A6A6"/>
            </w:rPr>
            <w:t xml:space="preserve">Date </w:t>
          </w:r>
          <w:r w:rsidR="008025F9">
            <w:rPr>
              <w:rFonts w:eastAsia="Bosch Office Sans"/>
              <w:color w:val="A6A6A6"/>
            </w:rPr>
            <w:t>20/12/2025</w:t>
          </w:r>
        </w:p>
      </w:tc>
      <w:tc>
        <w:tcPr>
          <w:tcW w:w="3870" w:type="dxa"/>
          <w:tcBorders>
            <w:left w:val="nil"/>
          </w:tcBorders>
        </w:tcPr>
        <w:p w14:paraId="00BE6CE0" w14:textId="6745F5B7" w:rsidR="002E67DA" w:rsidRPr="002E67DA" w:rsidRDefault="00FE4DFE" w:rsidP="002E67DA">
          <w:pPr>
            <w:spacing w:line="295" w:lineRule="exact"/>
            <w:jc w:val="both"/>
            <w:rPr>
              <w:rFonts w:eastAsia="Bosch Office Sans"/>
              <w:b/>
              <w:color w:val="A6A6A6"/>
            </w:rPr>
          </w:pPr>
          <w:r>
            <w:rPr>
              <w:noProof/>
            </w:rPr>
            <w:drawing>
              <wp:anchor distT="0" distB="0" distL="114300" distR="114300" simplePos="0" relativeHeight="251658241" behindDoc="0" locked="0" layoutInCell="1" allowOverlap="1" wp14:anchorId="7D275F36" wp14:editId="05033647">
                <wp:simplePos x="0" y="0"/>
                <wp:positionH relativeFrom="column">
                  <wp:posOffset>811530</wp:posOffset>
                </wp:positionH>
                <wp:positionV relativeFrom="paragraph">
                  <wp:posOffset>264795</wp:posOffset>
                </wp:positionV>
                <wp:extent cx="1504315" cy="63182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315" cy="631825"/>
                        </a:xfrm>
                        <a:prstGeom prst="rect">
                          <a:avLst/>
                        </a:prstGeom>
                        <a:noFill/>
                      </pic:spPr>
                    </pic:pic>
                  </a:graphicData>
                </a:graphic>
                <wp14:sizeRelH relativeFrom="margin">
                  <wp14:pctWidth>0</wp14:pctWidth>
                </wp14:sizeRelH>
                <wp14:sizeRelV relativeFrom="margin">
                  <wp14:pctHeight>0</wp14:pctHeight>
                </wp14:sizeRelV>
              </wp:anchor>
            </w:drawing>
          </w:r>
        </w:p>
      </w:tc>
      <w:tc>
        <w:tcPr>
          <w:tcW w:w="10685" w:type="dxa"/>
        </w:tcPr>
        <w:p w14:paraId="24636DAC" w14:textId="29927801" w:rsidR="002E67DA" w:rsidRPr="002E67DA" w:rsidRDefault="00FE4DFE" w:rsidP="002E67DA">
          <w:pPr>
            <w:spacing w:line="295" w:lineRule="exact"/>
            <w:jc w:val="both"/>
            <w:rPr>
              <w:rFonts w:eastAsia="Bosch Office Sans"/>
              <w:b/>
              <w:color w:val="A6A6A6"/>
            </w:rPr>
          </w:pPr>
          <w:r>
            <w:rPr>
              <w:noProof/>
            </w:rPr>
            <w:drawing>
              <wp:anchor distT="0" distB="0" distL="114300" distR="114300" simplePos="0" relativeHeight="251658240" behindDoc="0" locked="0" layoutInCell="1" allowOverlap="1" wp14:anchorId="6A7C94AC" wp14:editId="7A0193DD">
                <wp:simplePos x="0" y="0"/>
                <wp:positionH relativeFrom="column">
                  <wp:posOffset>200025</wp:posOffset>
                </wp:positionH>
                <wp:positionV relativeFrom="paragraph">
                  <wp:posOffset>359410</wp:posOffset>
                </wp:positionV>
                <wp:extent cx="1348105" cy="434340"/>
                <wp:effectExtent l="0" t="0" r="0" b="0"/>
                <wp:wrapNone/>
                <wp:docPr id="1141776900"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48105" cy="43434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C51D187" w14:textId="77777777" w:rsidR="004160E2" w:rsidRDefault="004160E2" w:rsidP="004160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D1758"/>
    <w:multiLevelType w:val="hybridMultilevel"/>
    <w:tmpl w:val="63AAE63A"/>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C02A13"/>
    <w:multiLevelType w:val="multilevel"/>
    <w:tmpl w:val="041D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AED476D"/>
    <w:multiLevelType w:val="hybridMultilevel"/>
    <w:tmpl w:val="BB66E732"/>
    <w:lvl w:ilvl="0" w:tplc="51A8F15C">
      <w:start w:val="1"/>
      <w:numFmt w:val="decimal"/>
      <w:pStyle w:val="Referenser"/>
      <w:lvlText w:val="[%1]"/>
      <w:lvlJc w:val="left"/>
      <w:pPr>
        <w:tabs>
          <w:tab w:val="num" w:pos="840"/>
        </w:tabs>
        <w:ind w:left="840" w:hanging="720"/>
      </w:pPr>
      <w:rPr>
        <w:rFonts w:hint="default"/>
        <w:sz w:val="24"/>
      </w:rPr>
    </w:lvl>
    <w:lvl w:ilvl="1" w:tplc="EFF400F4">
      <w:start w:val="1"/>
      <w:numFmt w:val="decimal"/>
      <w:lvlText w:val="[%2]"/>
      <w:lvlJc w:val="left"/>
      <w:pPr>
        <w:tabs>
          <w:tab w:val="num" w:pos="624"/>
        </w:tabs>
        <w:ind w:left="624" w:hanging="624"/>
      </w:pPr>
      <w:rPr>
        <w:rFonts w:hint="default"/>
        <w:sz w:val="24"/>
      </w:r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3" w15:restartNumberingAfterBreak="0">
    <w:nsid w:val="1ED4746E"/>
    <w:multiLevelType w:val="multilevel"/>
    <w:tmpl w:val="C51C5188"/>
    <w:lvl w:ilvl="0">
      <w:start w:val="1"/>
      <w:numFmt w:val="decimal"/>
      <w:lvlText w:val="[%1]"/>
      <w:lvlJc w:val="left"/>
      <w:pPr>
        <w:tabs>
          <w:tab w:val="num" w:pos="840"/>
        </w:tabs>
        <w:ind w:left="840" w:hanging="720"/>
      </w:pPr>
      <w:rPr>
        <w:rFonts w:hint="default"/>
        <w:sz w:val="24"/>
      </w:rPr>
    </w:lvl>
    <w:lvl w:ilvl="1">
      <w:start w:val="1"/>
      <w:numFmt w:val="lowerLetter"/>
      <w:lvlText w:val="%2."/>
      <w:lvlJc w:val="left"/>
      <w:pPr>
        <w:tabs>
          <w:tab w:val="num" w:pos="1560"/>
        </w:tabs>
        <w:ind w:left="1560" w:hanging="360"/>
      </w:p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4" w15:restartNumberingAfterBreak="0">
    <w:nsid w:val="52DF7440"/>
    <w:multiLevelType w:val="multilevel"/>
    <w:tmpl w:val="D7D6EF2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6B2258CA"/>
    <w:multiLevelType w:val="multilevel"/>
    <w:tmpl w:val="23189F72"/>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1560"/>
        </w:tabs>
        <w:ind w:left="1560" w:hanging="360"/>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6" w15:restartNumberingAfterBreak="0">
    <w:nsid w:val="6F63698C"/>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70FE13F8"/>
    <w:multiLevelType w:val="hybridMultilevel"/>
    <w:tmpl w:val="E7646A6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1A1920"/>
    <w:multiLevelType w:val="multilevel"/>
    <w:tmpl w:val="30F0B230"/>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624"/>
        </w:tabs>
        <w:ind w:left="624" w:hanging="340"/>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9" w15:restartNumberingAfterBreak="0">
    <w:nsid w:val="75BE3CDB"/>
    <w:multiLevelType w:val="multilevel"/>
    <w:tmpl w:val="44724FDE"/>
    <w:lvl w:ilvl="0">
      <w:start w:val="1"/>
      <w:numFmt w:val="decimal"/>
      <w:lvlText w:val="[%1]"/>
      <w:lvlJc w:val="left"/>
      <w:pPr>
        <w:tabs>
          <w:tab w:val="num" w:pos="840"/>
        </w:tabs>
        <w:ind w:left="840" w:hanging="720"/>
      </w:pPr>
      <w:rPr>
        <w:rFonts w:hint="default"/>
        <w:sz w:val="24"/>
      </w:rPr>
    </w:lvl>
    <w:lvl w:ilvl="1">
      <w:start w:val="1"/>
      <w:numFmt w:val="decimal"/>
      <w:lvlText w:val="[%2]"/>
      <w:lvlJc w:val="left"/>
      <w:pPr>
        <w:tabs>
          <w:tab w:val="num" w:pos="624"/>
        </w:tabs>
        <w:ind w:left="624" w:hanging="624"/>
      </w:pPr>
      <w:rPr>
        <w:rFonts w:hint="default"/>
        <w:sz w:val="24"/>
      </w:r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num w:numId="1" w16cid:durableId="537820583">
    <w:abstractNumId w:val="2"/>
  </w:num>
  <w:num w:numId="2" w16cid:durableId="1282609317">
    <w:abstractNumId w:val="1"/>
  </w:num>
  <w:num w:numId="3" w16cid:durableId="989864213">
    <w:abstractNumId w:val="4"/>
  </w:num>
  <w:num w:numId="4" w16cid:durableId="13205706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00601113">
    <w:abstractNumId w:val="3"/>
  </w:num>
  <w:num w:numId="6" w16cid:durableId="556669667">
    <w:abstractNumId w:val="5"/>
  </w:num>
  <w:num w:numId="7" w16cid:durableId="978026117">
    <w:abstractNumId w:val="8"/>
  </w:num>
  <w:num w:numId="8" w16cid:durableId="334648897">
    <w:abstractNumId w:val="9"/>
  </w:num>
  <w:num w:numId="9" w16cid:durableId="899246363">
    <w:abstractNumId w:val="0"/>
  </w:num>
  <w:num w:numId="10" w16cid:durableId="7161216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242"/>
    <w:rsid w:val="00003D00"/>
    <w:rsid w:val="00010F28"/>
    <w:rsid w:val="00011DF0"/>
    <w:rsid w:val="000149AD"/>
    <w:rsid w:val="000179C4"/>
    <w:rsid w:val="0002227C"/>
    <w:rsid w:val="00023F42"/>
    <w:rsid w:val="000257E2"/>
    <w:rsid w:val="00025E94"/>
    <w:rsid w:val="00032C4B"/>
    <w:rsid w:val="000363CB"/>
    <w:rsid w:val="000404D6"/>
    <w:rsid w:val="00041865"/>
    <w:rsid w:val="00042E74"/>
    <w:rsid w:val="00047BCA"/>
    <w:rsid w:val="00050880"/>
    <w:rsid w:val="00050E66"/>
    <w:rsid w:val="00052785"/>
    <w:rsid w:val="00052F78"/>
    <w:rsid w:val="000538DC"/>
    <w:rsid w:val="000552C1"/>
    <w:rsid w:val="000701A3"/>
    <w:rsid w:val="0007391A"/>
    <w:rsid w:val="0008068C"/>
    <w:rsid w:val="00082B1E"/>
    <w:rsid w:val="00092EB3"/>
    <w:rsid w:val="00092FED"/>
    <w:rsid w:val="00093435"/>
    <w:rsid w:val="0009346D"/>
    <w:rsid w:val="0009457C"/>
    <w:rsid w:val="00095D01"/>
    <w:rsid w:val="0009704B"/>
    <w:rsid w:val="000A0315"/>
    <w:rsid w:val="000A1248"/>
    <w:rsid w:val="000A1C5F"/>
    <w:rsid w:val="000A2021"/>
    <w:rsid w:val="000A4FBE"/>
    <w:rsid w:val="000A635C"/>
    <w:rsid w:val="000B38A6"/>
    <w:rsid w:val="000C04B2"/>
    <w:rsid w:val="000C6A35"/>
    <w:rsid w:val="000C7C07"/>
    <w:rsid w:val="000D04D5"/>
    <w:rsid w:val="000D0BE5"/>
    <w:rsid w:val="000D22C6"/>
    <w:rsid w:val="000D75C8"/>
    <w:rsid w:val="000E0E8F"/>
    <w:rsid w:val="000E2954"/>
    <w:rsid w:val="000E3C3B"/>
    <w:rsid w:val="000E49F3"/>
    <w:rsid w:val="000E6A89"/>
    <w:rsid w:val="000E757F"/>
    <w:rsid w:val="000E76C6"/>
    <w:rsid w:val="000F17C1"/>
    <w:rsid w:val="000F1BD6"/>
    <w:rsid w:val="000F337D"/>
    <w:rsid w:val="000F77CA"/>
    <w:rsid w:val="00100BED"/>
    <w:rsid w:val="001032D4"/>
    <w:rsid w:val="00104583"/>
    <w:rsid w:val="001055FC"/>
    <w:rsid w:val="0010588A"/>
    <w:rsid w:val="001068D9"/>
    <w:rsid w:val="00115272"/>
    <w:rsid w:val="00131203"/>
    <w:rsid w:val="001353DA"/>
    <w:rsid w:val="001357DA"/>
    <w:rsid w:val="00140D2C"/>
    <w:rsid w:val="00142433"/>
    <w:rsid w:val="00143D11"/>
    <w:rsid w:val="00145338"/>
    <w:rsid w:val="00150599"/>
    <w:rsid w:val="00150672"/>
    <w:rsid w:val="00154A67"/>
    <w:rsid w:val="001578A8"/>
    <w:rsid w:val="001710EE"/>
    <w:rsid w:val="00174687"/>
    <w:rsid w:val="00181715"/>
    <w:rsid w:val="00185AA5"/>
    <w:rsid w:val="001925CF"/>
    <w:rsid w:val="00194688"/>
    <w:rsid w:val="001A105D"/>
    <w:rsid w:val="001C1FEE"/>
    <w:rsid w:val="001C528E"/>
    <w:rsid w:val="001C6633"/>
    <w:rsid w:val="001C734E"/>
    <w:rsid w:val="001C7D1D"/>
    <w:rsid w:val="001D2282"/>
    <w:rsid w:val="001D4991"/>
    <w:rsid w:val="001E25FC"/>
    <w:rsid w:val="001E3D6E"/>
    <w:rsid w:val="001E68B6"/>
    <w:rsid w:val="001F0D9D"/>
    <w:rsid w:val="001F7657"/>
    <w:rsid w:val="002022EA"/>
    <w:rsid w:val="002079B8"/>
    <w:rsid w:val="00215B34"/>
    <w:rsid w:val="00221479"/>
    <w:rsid w:val="00223A7E"/>
    <w:rsid w:val="00224C76"/>
    <w:rsid w:val="00230389"/>
    <w:rsid w:val="002305B6"/>
    <w:rsid w:val="00231680"/>
    <w:rsid w:val="00235C8F"/>
    <w:rsid w:val="002427B9"/>
    <w:rsid w:val="0024653D"/>
    <w:rsid w:val="0025037C"/>
    <w:rsid w:val="002609B9"/>
    <w:rsid w:val="00260DB5"/>
    <w:rsid w:val="00265F4E"/>
    <w:rsid w:val="00267608"/>
    <w:rsid w:val="00272055"/>
    <w:rsid w:val="00272FA7"/>
    <w:rsid w:val="00274647"/>
    <w:rsid w:val="00275EE6"/>
    <w:rsid w:val="002822B5"/>
    <w:rsid w:val="00282876"/>
    <w:rsid w:val="00291B69"/>
    <w:rsid w:val="0029236B"/>
    <w:rsid w:val="00292411"/>
    <w:rsid w:val="00293B9A"/>
    <w:rsid w:val="002A212F"/>
    <w:rsid w:val="002A4115"/>
    <w:rsid w:val="002B061E"/>
    <w:rsid w:val="002C1121"/>
    <w:rsid w:val="002C13E7"/>
    <w:rsid w:val="002C1DA4"/>
    <w:rsid w:val="002C5F4A"/>
    <w:rsid w:val="002D11B7"/>
    <w:rsid w:val="002D26D7"/>
    <w:rsid w:val="002D4BDE"/>
    <w:rsid w:val="002D70B0"/>
    <w:rsid w:val="002E67DA"/>
    <w:rsid w:val="002E7178"/>
    <w:rsid w:val="002F2BA7"/>
    <w:rsid w:val="002F567A"/>
    <w:rsid w:val="002F5942"/>
    <w:rsid w:val="00305B17"/>
    <w:rsid w:val="00312F24"/>
    <w:rsid w:val="00320CEF"/>
    <w:rsid w:val="003256F1"/>
    <w:rsid w:val="00331862"/>
    <w:rsid w:val="00331E27"/>
    <w:rsid w:val="00340DE2"/>
    <w:rsid w:val="00343EBA"/>
    <w:rsid w:val="0034445E"/>
    <w:rsid w:val="00350279"/>
    <w:rsid w:val="00364B01"/>
    <w:rsid w:val="00372843"/>
    <w:rsid w:val="00374BF8"/>
    <w:rsid w:val="00380842"/>
    <w:rsid w:val="003813D7"/>
    <w:rsid w:val="00382309"/>
    <w:rsid w:val="00390516"/>
    <w:rsid w:val="00392BC0"/>
    <w:rsid w:val="00392C7D"/>
    <w:rsid w:val="003A3406"/>
    <w:rsid w:val="003B7D56"/>
    <w:rsid w:val="003B7E4C"/>
    <w:rsid w:val="003C2B2C"/>
    <w:rsid w:val="003C2D1F"/>
    <w:rsid w:val="003C3CD7"/>
    <w:rsid w:val="003D2951"/>
    <w:rsid w:val="003D3B7B"/>
    <w:rsid w:val="003E0BC8"/>
    <w:rsid w:val="003E1680"/>
    <w:rsid w:val="003E1B3C"/>
    <w:rsid w:val="003E3C65"/>
    <w:rsid w:val="003E3DCD"/>
    <w:rsid w:val="003F32E4"/>
    <w:rsid w:val="003F3340"/>
    <w:rsid w:val="003F51F4"/>
    <w:rsid w:val="00407063"/>
    <w:rsid w:val="00414F16"/>
    <w:rsid w:val="004160E2"/>
    <w:rsid w:val="004209A9"/>
    <w:rsid w:val="00426018"/>
    <w:rsid w:val="00426B0B"/>
    <w:rsid w:val="00426C27"/>
    <w:rsid w:val="00431478"/>
    <w:rsid w:val="00435272"/>
    <w:rsid w:val="004353A3"/>
    <w:rsid w:val="00445B06"/>
    <w:rsid w:val="004476E9"/>
    <w:rsid w:val="00454B40"/>
    <w:rsid w:val="00465B2E"/>
    <w:rsid w:val="00466013"/>
    <w:rsid w:val="004716C9"/>
    <w:rsid w:val="00473E55"/>
    <w:rsid w:val="004751CB"/>
    <w:rsid w:val="00477CA3"/>
    <w:rsid w:val="004803F6"/>
    <w:rsid w:val="00484A85"/>
    <w:rsid w:val="00485998"/>
    <w:rsid w:val="00486176"/>
    <w:rsid w:val="00486900"/>
    <w:rsid w:val="00490754"/>
    <w:rsid w:val="004912C4"/>
    <w:rsid w:val="00494AA4"/>
    <w:rsid w:val="004969EF"/>
    <w:rsid w:val="00496A72"/>
    <w:rsid w:val="004973B8"/>
    <w:rsid w:val="0049792B"/>
    <w:rsid w:val="004A104E"/>
    <w:rsid w:val="004A5658"/>
    <w:rsid w:val="004A7909"/>
    <w:rsid w:val="004B3746"/>
    <w:rsid w:val="004B5C47"/>
    <w:rsid w:val="004C33A4"/>
    <w:rsid w:val="004D2469"/>
    <w:rsid w:val="004D3D3C"/>
    <w:rsid w:val="004D677A"/>
    <w:rsid w:val="004D756D"/>
    <w:rsid w:val="004D7CE0"/>
    <w:rsid w:val="004D7D26"/>
    <w:rsid w:val="004E335F"/>
    <w:rsid w:val="004E3CBD"/>
    <w:rsid w:val="004F31A7"/>
    <w:rsid w:val="004F743A"/>
    <w:rsid w:val="00504493"/>
    <w:rsid w:val="00505C9C"/>
    <w:rsid w:val="00510FEB"/>
    <w:rsid w:val="00514BAA"/>
    <w:rsid w:val="00514F37"/>
    <w:rsid w:val="00521995"/>
    <w:rsid w:val="005230E3"/>
    <w:rsid w:val="00525924"/>
    <w:rsid w:val="005524DF"/>
    <w:rsid w:val="00556356"/>
    <w:rsid w:val="00557B8D"/>
    <w:rsid w:val="005736D7"/>
    <w:rsid w:val="0057565A"/>
    <w:rsid w:val="00582C8F"/>
    <w:rsid w:val="00582CC2"/>
    <w:rsid w:val="00584493"/>
    <w:rsid w:val="0058493B"/>
    <w:rsid w:val="005853F0"/>
    <w:rsid w:val="00586371"/>
    <w:rsid w:val="00594A5A"/>
    <w:rsid w:val="00596D78"/>
    <w:rsid w:val="005A2416"/>
    <w:rsid w:val="005A4A57"/>
    <w:rsid w:val="005B3976"/>
    <w:rsid w:val="005B5A22"/>
    <w:rsid w:val="005C0126"/>
    <w:rsid w:val="005C596F"/>
    <w:rsid w:val="005C5C94"/>
    <w:rsid w:val="005D167D"/>
    <w:rsid w:val="005D2242"/>
    <w:rsid w:val="005D413A"/>
    <w:rsid w:val="005D549D"/>
    <w:rsid w:val="005D6B39"/>
    <w:rsid w:val="005D6D5A"/>
    <w:rsid w:val="005E1047"/>
    <w:rsid w:val="005E36DD"/>
    <w:rsid w:val="005F049B"/>
    <w:rsid w:val="005F1214"/>
    <w:rsid w:val="005F33D5"/>
    <w:rsid w:val="005F4915"/>
    <w:rsid w:val="00602C05"/>
    <w:rsid w:val="00606BA2"/>
    <w:rsid w:val="00612035"/>
    <w:rsid w:val="0062076C"/>
    <w:rsid w:val="00622A60"/>
    <w:rsid w:val="00624916"/>
    <w:rsid w:val="00626CEB"/>
    <w:rsid w:val="00636E4A"/>
    <w:rsid w:val="00640837"/>
    <w:rsid w:val="006500EF"/>
    <w:rsid w:val="00652BF2"/>
    <w:rsid w:val="00656ECA"/>
    <w:rsid w:val="00660110"/>
    <w:rsid w:val="00660271"/>
    <w:rsid w:val="00662034"/>
    <w:rsid w:val="006623AF"/>
    <w:rsid w:val="00664081"/>
    <w:rsid w:val="00664AE2"/>
    <w:rsid w:val="00665EAC"/>
    <w:rsid w:val="00670E87"/>
    <w:rsid w:val="006763DF"/>
    <w:rsid w:val="00681BCD"/>
    <w:rsid w:val="00687064"/>
    <w:rsid w:val="00691B10"/>
    <w:rsid w:val="006A329B"/>
    <w:rsid w:val="006A5703"/>
    <w:rsid w:val="006B50AB"/>
    <w:rsid w:val="006B686D"/>
    <w:rsid w:val="006C6CC3"/>
    <w:rsid w:val="006C7CA8"/>
    <w:rsid w:val="006D037E"/>
    <w:rsid w:val="006E107F"/>
    <w:rsid w:val="006E30E2"/>
    <w:rsid w:val="006F3F57"/>
    <w:rsid w:val="006F41DE"/>
    <w:rsid w:val="00700865"/>
    <w:rsid w:val="007018D3"/>
    <w:rsid w:val="00703E59"/>
    <w:rsid w:val="007047C8"/>
    <w:rsid w:val="00706FAB"/>
    <w:rsid w:val="00707C72"/>
    <w:rsid w:val="00712846"/>
    <w:rsid w:val="00713692"/>
    <w:rsid w:val="00716D50"/>
    <w:rsid w:val="00717E45"/>
    <w:rsid w:val="00725515"/>
    <w:rsid w:val="00725B6A"/>
    <w:rsid w:val="00725EAE"/>
    <w:rsid w:val="0072738F"/>
    <w:rsid w:val="007302E0"/>
    <w:rsid w:val="00730F1C"/>
    <w:rsid w:val="00740626"/>
    <w:rsid w:val="0074509B"/>
    <w:rsid w:val="0075385A"/>
    <w:rsid w:val="00756B9B"/>
    <w:rsid w:val="00764BB5"/>
    <w:rsid w:val="007663D6"/>
    <w:rsid w:val="00767DB4"/>
    <w:rsid w:val="00770D88"/>
    <w:rsid w:val="007739F2"/>
    <w:rsid w:val="00773C56"/>
    <w:rsid w:val="00777538"/>
    <w:rsid w:val="00781BCA"/>
    <w:rsid w:val="00784FAD"/>
    <w:rsid w:val="007854F3"/>
    <w:rsid w:val="007901D1"/>
    <w:rsid w:val="00795CA5"/>
    <w:rsid w:val="00796703"/>
    <w:rsid w:val="00797617"/>
    <w:rsid w:val="007A4EA9"/>
    <w:rsid w:val="007B292B"/>
    <w:rsid w:val="007B2E09"/>
    <w:rsid w:val="007B2F2A"/>
    <w:rsid w:val="007B3457"/>
    <w:rsid w:val="007B5629"/>
    <w:rsid w:val="007B574B"/>
    <w:rsid w:val="007B6E52"/>
    <w:rsid w:val="007C23C8"/>
    <w:rsid w:val="007C37A8"/>
    <w:rsid w:val="007C43E7"/>
    <w:rsid w:val="007C6851"/>
    <w:rsid w:val="007D2D14"/>
    <w:rsid w:val="007E1B7C"/>
    <w:rsid w:val="007E2487"/>
    <w:rsid w:val="007E42FD"/>
    <w:rsid w:val="007E50BB"/>
    <w:rsid w:val="007E55FC"/>
    <w:rsid w:val="007F072A"/>
    <w:rsid w:val="007F44A4"/>
    <w:rsid w:val="007F46E6"/>
    <w:rsid w:val="00800A91"/>
    <w:rsid w:val="008025F9"/>
    <w:rsid w:val="00816371"/>
    <w:rsid w:val="00824FBA"/>
    <w:rsid w:val="0082567B"/>
    <w:rsid w:val="0082589F"/>
    <w:rsid w:val="00830093"/>
    <w:rsid w:val="0083060A"/>
    <w:rsid w:val="0083098D"/>
    <w:rsid w:val="0083272B"/>
    <w:rsid w:val="00851693"/>
    <w:rsid w:val="00851DF8"/>
    <w:rsid w:val="00851E71"/>
    <w:rsid w:val="00856FBC"/>
    <w:rsid w:val="00857002"/>
    <w:rsid w:val="00872CBB"/>
    <w:rsid w:val="008736E1"/>
    <w:rsid w:val="0087583E"/>
    <w:rsid w:val="008763A2"/>
    <w:rsid w:val="00877147"/>
    <w:rsid w:val="00880F39"/>
    <w:rsid w:val="008845A1"/>
    <w:rsid w:val="008856D6"/>
    <w:rsid w:val="008878D8"/>
    <w:rsid w:val="00894374"/>
    <w:rsid w:val="008A1B54"/>
    <w:rsid w:val="008A2B57"/>
    <w:rsid w:val="008B06C1"/>
    <w:rsid w:val="008B1390"/>
    <w:rsid w:val="008B354F"/>
    <w:rsid w:val="008C29FF"/>
    <w:rsid w:val="008C4DA9"/>
    <w:rsid w:val="008D09AB"/>
    <w:rsid w:val="008D2205"/>
    <w:rsid w:val="008D4696"/>
    <w:rsid w:val="008D5244"/>
    <w:rsid w:val="008E3202"/>
    <w:rsid w:val="008E51A2"/>
    <w:rsid w:val="008E52A2"/>
    <w:rsid w:val="008F1B54"/>
    <w:rsid w:val="008F2AA8"/>
    <w:rsid w:val="008F579D"/>
    <w:rsid w:val="009060B3"/>
    <w:rsid w:val="009061C2"/>
    <w:rsid w:val="0091043E"/>
    <w:rsid w:val="00910B26"/>
    <w:rsid w:val="009114CA"/>
    <w:rsid w:val="009131DC"/>
    <w:rsid w:val="00916C77"/>
    <w:rsid w:val="00916F18"/>
    <w:rsid w:val="0092453D"/>
    <w:rsid w:val="009253E3"/>
    <w:rsid w:val="009271A4"/>
    <w:rsid w:val="00940434"/>
    <w:rsid w:val="00944DD9"/>
    <w:rsid w:val="00946E74"/>
    <w:rsid w:val="00952D21"/>
    <w:rsid w:val="00963632"/>
    <w:rsid w:val="009643C6"/>
    <w:rsid w:val="00973261"/>
    <w:rsid w:val="00973388"/>
    <w:rsid w:val="00977A59"/>
    <w:rsid w:val="00980EC4"/>
    <w:rsid w:val="009826FF"/>
    <w:rsid w:val="00982F53"/>
    <w:rsid w:val="009854CA"/>
    <w:rsid w:val="00994432"/>
    <w:rsid w:val="00994D41"/>
    <w:rsid w:val="0099752C"/>
    <w:rsid w:val="009A097F"/>
    <w:rsid w:val="009A3F15"/>
    <w:rsid w:val="009A761F"/>
    <w:rsid w:val="009B24A2"/>
    <w:rsid w:val="009C068F"/>
    <w:rsid w:val="009C2A4B"/>
    <w:rsid w:val="009C56BE"/>
    <w:rsid w:val="009C7A15"/>
    <w:rsid w:val="009C7EFA"/>
    <w:rsid w:val="009D21B0"/>
    <w:rsid w:val="009D5D17"/>
    <w:rsid w:val="009D5D5C"/>
    <w:rsid w:val="009D6990"/>
    <w:rsid w:val="009D7E20"/>
    <w:rsid w:val="009E06A2"/>
    <w:rsid w:val="009E1A74"/>
    <w:rsid w:val="009F0082"/>
    <w:rsid w:val="009F0757"/>
    <w:rsid w:val="009F1A5B"/>
    <w:rsid w:val="009F2C2F"/>
    <w:rsid w:val="009F72A3"/>
    <w:rsid w:val="00A02236"/>
    <w:rsid w:val="00A049E7"/>
    <w:rsid w:val="00A06205"/>
    <w:rsid w:val="00A07B47"/>
    <w:rsid w:val="00A13A01"/>
    <w:rsid w:val="00A1797B"/>
    <w:rsid w:val="00A20EF3"/>
    <w:rsid w:val="00A27198"/>
    <w:rsid w:val="00A31749"/>
    <w:rsid w:val="00A3190C"/>
    <w:rsid w:val="00A417F6"/>
    <w:rsid w:val="00A45A84"/>
    <w:rsid w:val="00A46CB0"/>
    <w:rsid w:val="00A50A87"/>
    <w:rsid w:val="00A54145"/>
    <w:rsid w:val="00A564BD"/>
    <w:rsid w:val="00A637B2"/>
    <w:rsid w:val="00A67C7F"/>
    <w:rsid w:val="00A71349"/>
    <w:rsid w:val="00A74F81"/>
    <w:rsid w:val="00A821C0"/>
    <w:rsid w:val="00A86277"/>
    <w:rsid w:val="00A9142F"/>
    <w:rsid w:val="00A95504"/>
    <w:rsid w:val="00AA19FD"/>
    <w:rsid w:val="00AA3861"/>
    <w:rsid w:val="00AA387E"/>
    <w:rsid w:val="00AA7CA6"/>
    <w:rsid w:val="00AB067F"/>
    <w:rsid w:val="00AB285C"/>
    <w:rsid w:val="00AC59A1"/>
    <w:rsid w:val="00AC5E05"/>
    <w:rsid w:val="00AD0BA8"/>
    <w:rsid w:val="00AD1146"/>
    <w:rsid w:val="00AD1A9C"/>
    <w:rsid w:val="00AE01C3"/>
    <w:rsid w:val="00AE2E68"/>
    <w:rsid w:val="00AE34C4"/>
    <w:rsid w:val="00AE5083"/>
    <w:rsid w:val="00AF00BB"/>
    <w:rsid w:val="00AF1492"/>
    <w:rsid w:val="00AF2591"/>
    <w:rsid w:val="00AF355D"/>
    <w:rsid w:val="00AF43C9"/>
    <w:rsid w:val="00AF5DAF"/>
    <w:rsid w:val="00B00657"/>
    <w:rsid w:val="00B00C7C"/>
    <w:rsid w:val="00B01B63"/>
    <w:rsid w:val="00B12B17"/>
    <w:rsid w:val="00B150DF"/>
    <w:rsid w:val="00B405E7"/>
    <w:rsid w:val="00B4467B"/>
    <w:rsid w:val="00B44BA8"/>
    <w:rsid w:val="00B50123"/>
    <w:rsid w:val="00B51334"/>
    <w:rsid w:val="00B56A62"/>
    <w:rsid w:val="00B64402"/>
    <w:rsid w:val="00B73220"/>
    <w:rsid w:val="00B73BF2"/>
    <w:rsid w:val="00B85B85"/>
    <w:rsid w:val="00B865D2"/>
    <w:rsid w:val="00B90C31"/>
    <w:rsid w:val="00B9173E"/>
    <w:rsid w:val="00B9216D"/>
    <w:rsid w:val="00B946F0"/>
    <w:rsid w:val="00B97819"/>
    <w:rsid w:val="00BA0DF9"/>
    <w:rsid w:val="00BA132D"/>
    <w:rsid w:val="00BA61D9"/>
    <w:rsid w:val="00BA71F1"/>
    <w:rsid w:val="00BB4A33"/>
    <w:rsid w:val="00BC63D1"/>
    <w:rsid w:val="00BD4616"/>
    <w:rsid w:val="00BD54B9"/>
    <w:rsid w:val="00BE0526"/>
    <w:rsid w:val="00BE0F4B"/>
    <w:rsid w:val="00BE4526"/>
    <w:rsid w:val="00BE6CAC"/>
    <w:rsid w:val="00C034B0"/>
    <w:rsid w:val="00C058B5"/>
    <w:rsid w:val="00C150CF"/>
    <w:rsid w:val="00C16EC1"/>
    <w:rsid w:val="00C251DA"/>
    <w:rsid w:val="00C26EBC"/>
    <w:rsid w:val="00C30E5A"/>
    <w:rsid w:val="00C31F6D"/>
    <w:rsid w:val="00C3711C"/>
    <w:rsid w:val="00C37387"/>
    <w:rsid w:val="00C52B1A"/>
    <w:rsid w:val="00C55914"/>
    <w:rsid w:val="00C575B6"/>
    <w:rsid w:val="00C578B2"/>
    <w:rsid w:val="00C8000A"/>
    <w:rsid w:val="00C8191A"/>
    <w:rsid w:val="00C919A8"/>
    <w:rsid w:val="00CA065D"/>
    <w:rsid w:val="00CA0E45"/>
    <w:rsid w:val="00CA0F26"/>
    <w:rsid w:val="00CA3B7C"/>
    <w:rsid w:val="00CA4A57"/>
    <w:rsid w:val="00CA75D0"/>
    <w:rsid w:val="00CB3BD4"/>
    <w:rsid w:val="00CC4ADD"/>
    <w:rsid w:val="00CD2FEA"/>
    <w:rsid w:val="00CD4CCF"/>
    <w:rsid w:val="00CD74F1"/>
    <w:rsid w:val="00CD7CC4"/>
    <w:rsid w:val="00CE2F85"/>
    <w:rsid w:val="00CE5291"/>
    <w:rsid w:val="00CE5D16"/>
    <w:rsid w:val="00CE6B1D"/>
    <w:rsid w:val="00D03A77"/>
    <w:rsid w:val="00D0515A"/>
    <w:rsid w:val="00D07A91"/>
    <w:rsid w:val="00D13A76"/>
    <w:rsid w:val="00D17B31"/>
    <w:rsid w:val="00D20A77"/>
    <w:rsid w:val="00D25EAD"/>
    <w:rsid w:val="00D27D98"/>
    <w:rsid w:val="00D32769"/>
    <w:rsid w:val="00D32D3C"/>
    <w:rsid w:val="00D34839"/>
    <w:rsid w:val="00D376ED"/>
    <w:rsid w:val="00D43C61"/>
    <w:rsid w:val="00D440B5"/>
    <w:rsid w:val="00D52943"/>
    <w:rsid w:val="00D52DE7"/>
    <w:rsid w:val="00D635E3"/>
    <w:rsid w:val="00D67C14"/>
    <w:rsid w:val="00D70903"/>
    <w:rsid w:val="00D81B54"/>
    <w:rsid w:val="00D9252B"/>
    <w:rsid w:val="00D944A6"/>
    <w:rsid w:val="00D94852"/>
    <w:rsid w:val="00D9528E"/>
    <w:rsid w:val="00DA197A"/>
    <w:rsid w:val="00DB1558"/>
    <w:rsid w:val="00DB3711"/>
    <w:rsid w:val="00DC0A96"/>
    <w:rsid w:val="00DC1F08"/>
    <w:rsid w:val="00DC5F6D"/>
    <w:rsid w:val="00DD080B"/>
    <w:rsid w:val="00DD4D45"/>
    <w:rsid w:val="00DD5969"/>
    <w:rsid w:val="00DF2B80"/>
    <w:rsid w:val="00DF3A4F"/>
    <w:rsid w:val="00E01BCC"/>
    <w:rsid w:val="00E03188"/>
    <w:rsid w:val="00E04F0C"/>
    <w:rsid w:val="00E068E6"/>
    <w:rsid w:val="00E07C65"/>
    <w:rsid w:val="00E12B69"/>
    <w:rsid w:val="00E131D2"/>
    <w:rsid w:val="00E141E5"/>
    <w:rsid w:val="00E20A40"/>
    <w:rsid w:val="00E23777"/>
    <w:rsid w:val="00E32944"/>
    <w:rsid w:val="00E33303"/>
    <w:rsid w:val="00E33959"/>
    <w:rsid w:val="00E43EA5"/>
    <w:rsid w:val="00E45D8D"/>
    <w:rsid w:val="00E51036"/>
    <w:rsid w:val="00E57476"/>
    <w:rsid w:val="00E5789A"/>
    <w:rsid w:val="00E57BFD"/>
    <w:rsid w:val="00E65301"/>
    <w:rsid w:val="00E65CA1"/>
    <w:rsid w:val="00E65D6C"/>
    <w:rsid w:val="00E74353"/>
    <w:rsid w:val="00E743EA"/>
    <w:rsid w:val="00E84C44"/>
    <w:rsid w:val="00E9145E"/>
    <w:rsid w:val="00E92644"/>
    <w:rsid w:val="00E93133"/>
    <w:rsid w:val="00E97CF3"/>
    <w:rsid w:val="00EA1159"/>
    <w:rsid w:val="00EA4946"/>
    <w:rsid w:val="00EA5319"/>
    <w:rsid w:val="00EA571B"/>
    <w:rsid w:val="00EB79E3"/>
    <w:rsid w:val="00EC0FD1"/>
    <w:rsid w:val="00EC0FFB"/>
    <w:rsid w:val="00EC231E"/>
    <w:rsid w:val="00ED44AB"/>
    <w:rsid w:val="00ED5A60"/>
    <w:rsid w:val="00EE043D"/>
    <w:rsid w:val="00EE31FF"/>
    <w:rsid w:val="00EE775A"/>
    <w:rsid w:val="00EF25F2"/>
    <w:rsid w:val="00F00945"/>
    <w:rsid w:val="00F043BA"/>
    <w:rsid w:val="00F06011"/>
    <w:rsid w:val="00F06BED"/>
    <w:rsid w:val="00F116FB"/>
    <w:rsid w:val="00F14FFF"/>
    <w:rsid w:val="00F152C2"/>
    <w:rsid w:val="00F22369"/>
    <w:rsid w:val="00F24032"/>
    <w:rsid w:val="00F26543"/>
    <w:rsid w:val="00F37C0C"/>
    <w:rsid w:val="00F453EA"/>
    <w:rsid w:val="00F4683F"/>
    <w:rsid w:val="00F47CB6"/>
    <w:rsid w:val="00F52B0E"/>
    <w:rsid w:val="00F53A6D"/>
    <w:rsid w:val="00F652F6"/>
    <w:rsid w:val="00F66DEC"/>
    <w:rsid w:val="00F70E2E"/>
    <w:rsid w:val="00F73614"/>
    <w:rsid w:val="00F75BE6"/>
    <w:rsid w:val="00F75C4C"/>
    <w:rsid w:val="00F76A66"/>
    <w:rsid w:val="00F87673"/>
    <w:rsid w:val="00F94F58"/>
    <w:rsid w:val="00F95F49"/>
    <w:rsid w:val="00FA0ADC"/>
    <w:rsid w:val="00FA3BD9"/>
    <w:rsid w:val="00FA421D"/>
    <w:rsid w:val="00FA48D5"/>
    <w:rsid w:val="00FA5AF2"/>
    <w:rsid w:val="00FA67F1"/>
    <w:rsid w:val="00FC0C62"/>
    <w:rsid w:val="00FC1151"/>
    <w:rsid w:val="00FC1D21"/>
    <w:rsid w:val="00FC514A"/>
    <w:rsid w:val="00FC6FB5"/>
    <w:rsid w:val="00FD4D58"/>
    <w:rsid w:val="00FE4DFE"/>
    <w:rsid w:val="00FE5B73"/>
    <w:rsid w:val="00FE766C"/>
    <w:rsid w:val="00FF05A8"/>
    <w:rsid w:val="00FF0E2B"/>
    <w:rsid w:val="00FF6095"/>
    <w:rsid w:val="00FF7DBA"/>
    <w:rsid w:val="0129B760"/>
    <w:rsid w:val="039E8022"/>
    <w:rsid w:val="06910B69"/>
    <w:rsid w:val="06C390C5"/>
    <w:rsid w:val="0725A3DA"/>
    <w:rsid w:val="07540A51"/>
    <w:rsid w:val="07F206AC"/>
    <w:rsid w:val="0B1D7F59"/>
    <w:rsid w:val="0BE0A024"/>
    <w:rsid w:val="0D4D3F15"/>
    <w:rsid w:val="127AC526"/>
    <w:rsid w:val="14E001D8"/>
    <w:rsid w:val="154D0CA8"/>
    <w:rsid w:val="1DE1E880"/>
    <w:rsid w:val="1F509B83"/>
    <w:rsid w:val="2096D2A8"/>
    <w:rsid w:val="22B0E376"/>
    <w:rsid w:val="2678516A"/>
    <w:rsid w:val="27EC7052"/>
    <w:rsid w:val="297B4C62"/>
    <w:rsid w:val="2A7F8B8D"/>
    <w:rsid w:val="2BB0C252"/>
    <w:rsid w:val="3015AAE3"/>
    <w:rsid w:val="313FF998"/>
    <w:rsid w:val="3173CCA5"/>
    <w:rsid w:val="32CC093E"/>
    <w:rsid w:val="33945223"/>
    <w:rsid w:val="33DEB78F"/>
    <w:rsid w:val="34D5B998"/>
    <w:rsid w:val="372BA6D6"/>
    <w:rsid w:val="373D72E7"/>
    <w:rsid w:val="38264825"/>
    <w:rsid w:val="3B9A2E25"/>
    <w:rsid w:val="3C4B0B1F"/>
    <w:rsid w:val="3F2BDDBA"/>
    <w:rsid w:val="410C942C"/>
    <w:rsid w:val="4336A53C"/>
    <w:rsid w:val="441D0D3B"/>
    <w:rsid w:val="480D8E74"/>
    <w:rsid w:val="4B553E60"/>
    <w:rsid w:val="4D843E86"/>
    <w:rsid w:val="4E19F6E0"/>
    <w:rsid w:val="507C3569"/>
    <w:rsid w:val="50CE4BD4"/>
    <w:rsid w:val="532BAAB9"/>
    <w:rsid w:val="535293F1"/>
    <w:rsid w:val="57937FED"/>
    <w:rsid w:val="58E54D47"/>
    <w:rsid w:val="59D7C498"/>
    <w:rsid w:val="5A1A65AB"/>
    <w:rsid w:val="5A726C0B"/>
    <w:rsid w:val="5CF369D6"/>
    <w:rsid w:val="5DFB1CF1"/>
    <w:rsid w:val="5F96C42F"/>
    <w:rsid w:val="6162EC68"/>
    <w:rsid w:val="61B70DBF"/>
    <w:rsid w:val="623F60D3"/>
    <w:rsid w:val="656A598E"/>
    <w:rsid w:val="663098FB"/>
    <w:rsid w:val="66EBD51F"/>
    <w:rsid w:val="679C3761"/>
    <w:rsid w:val="67CCAE70"/>
    <w:rsid w:val="6B003B4F"/>
    <w:rsid w:val="6D9FE4D1"/>
    <w:rsid w:val="6F34EC50"/>
    <w:rsid w:val="6FA1EBDD"/>
    <w:rsid w:val="759D7564"/>
    <w:rsid w:val="75CDEAA1"/>
    <w:rsid w:val="75CEB1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7B0AF8"/>
  <w15:chartTrackingRefBased/>
  <w15:docId w15:val="{80679E57-6D34-4C95-8746-EB691A26B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sv-SE" w:eastAsia="sv-SE"/>
    </w:rPr>
  </w:style>
  <w:style w:type="paragraph" w:styleId="Heading1">
    <w:name w:val="heading 1"/>
    <w:basedOn w:val="Normal"/>
    <w:next w:val="Normal"/>
    <w:qFormat/>
    <w:rsid w:val="008856D6"/>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B44BA8"/>
    <w:pPr>
      <w:keepNext/>
      <w:numPr>
        <w:ilvl w:val="1"/>
        <w:numId w:val="2"/>
      </w:numPr>
      <w:spacing w:before="240" w:after="60"/>
      <w:outlineLvl w:val="1"/>
    </w:pPr>
    <w:rPr>
      <w:rFonts w:ascii="Arial" w:hAnsi="Arial" w:cs="Arial"/>
      <w:b/>
      <w:bCs/>
      <w:iCs/>
      <w:sz w:val="28"/>
      <w:szCs w:val="28"/>
      <w:lang w:val="en-GB" w:eastAsia="en-GB"/>
    </w:rPr>
  </w:style>
  <w:style w:type="paragraph" w:styleId="Heading3">
    <w:name w:val="heading 3"/>
    <w:basedOn w:val="Normal"/>
    <w:next w:val="Normal"/>
    <w:qFormat/>
    <w:rsid w:val="006C7CA8"/>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qFormat/>
    <w:rsid w:val="006C7CA8"/>
    <w:pPr>
      <w:keepNext/>
      <w:numPr>
        <w:ilvl w:val="3"/>
        <w:numId w:val="2"/>
      </w:numPr>
      <w:spacing w:before="240" w:after="60"/>
      <w:outlineLvl w:val="3"/>
    </w:pPr>
    <w:rPr>
      <w:b/>
      <w:bCs/>
      <w:sz w:val="28"/>
      <w:szCs w:val="28"/>
    </w:rPr>
  </w:style>
  <w:style w:type="paragraph" w:styleId="Heading5">
    <w:name w:val="heading 5"/>
    <w:basedOn w:val="Normal"/>
    <w:next w:val="Normal"/>
    <w:qFormat/>
    <w:rsid w:val="006C7CA8"/>
    <w:pPr>
      <w:numPr>
        <w:ilvl w:val="4"/>
        <w:numId w:val="2"/>
      </w:numPr>
      <w:spacing w:before="240" w:after="60"/>
      <w:outlineLvl w:val="4"/>
    </w:pPr>
    <w:rPr>
      <w:b/>
      <w:bCs/>
      <w:i/>
      <w:iCs/>
      <w:sz w:val="26"/>
      <w:szCs w:val="26"/>
    </w:rPr>
  </w:style>
  <w:style w:type="paragraph" w:styleId="Heading6">
    <w:name w:val="heading 6"/>
    <w:basedOn w:val="Normal"/>
    <w:next w:val="Normal"/>
    <w:qFormat/>
    <w:rsid w:val="006C7CA8"/>
    <w:pPr>
      <w:numPr>
        <w:ilvl w:val="5"/>
        <w:numId w:val="2"/>
      </w:numPr>
      <w:spacing w:before="240" w:after="60"/>
      <w:outlineLvl w:val="5"/>
    </w:pPr>
    <w:rPr>
      <w:b/>
      <w:bCs/>
      <w:sz w:val="22"/>
      <w:szCs w:val="22"/>
    </w:rPr>
  </w:style>
  <w:style w:type="paragraph" w:styleId="Heading7">
    <w:name w:val="heading 7"/>
    <w:basedOn w:val="Normal"/>
    <w:next w:val="Normal"/>
    <w:qFormat/>
    <w:rsid w:val="006C7CA8"/>
    <w:pPr>
      <w:numPr>
        <w:ilvl w:val="6"/>
        <w:numId w:val="2"/>
      </w:numPr>
      <w:spacing w:before="240" w:after="60"/>
      <w:outlineLvl w:val="6"/>
    </w:pPr>
  </w:style>
  <w:style w:type="paragraph" w:styleId="Heading8">
    <w:name w:val="heading 8"/>
    <w:basedOn w:val="Normal"/>
    <w:next w:val="Normal"/>
    <w:qFormat/>
    <w:rsid w:val="006C7CA8"/>
    <w:pPr>
      <w:numPr>
        <w:ilvl w:val="7"/>
        <w:numId w:val="2"/>
      </w:numPr>
      <w:spacing w:before="240" w:after="60"/>
      <w:outlineLvl w:val="7"/>
    </w:pPr>
    <w:rPr>
      <w:i/>
      <w:iCs/>
    </w:rPr>
  </w:style>
  <w:style w:type="paragraph" w:styleId="Heading9">
    <w:name w:val="heading 9"/>
    <w:basedOn w:val="Normal"/>
    <w:next w:val="Normal"/>
    <w:qFormat/>
    <w:rsid w:val="006C7CA8"/>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ystranseg">
    <w:name w:val="systran_seg"/>
    <w:basedOn w:val="DefaultParagraphFont"/>
    <w:rsid w:val="005D2242"/>
  </w:style>
  <w:style w:type="character" w:customStyle="1" w:styleId="systranaltmeaning">
    <w:name w:val="systran_altmeaning"/>
    <w:basedOn w:val="DefaultParagraphFont"/>
    <w:rsid w:val="005D2242"/>
  </w:style>
  <w:style w:type="character" w:customStyle="1" w:styleId="systrannfwsource">
    <w:name w:val="systran_nfw_source"/>
    <w:basedOn w:val="DefaultParagraphFont"/>
    <w:rsid w:val="005D2242"/>
  </w:style>
  <w:style w:type="paragraph" w:styleId="BodyText">
    <w:name w:val="Body Text"/>
    <w:basedOn w:val="Normal"/>
    <w:rsid w:val="005D2242"/>
    <w:pPr>
      <w:tabs>
        <w:tab w:val="left" w:pos="2640"/>
        <w:tab w:val="right" w:pos="7711"/>
      </w:tabs>
      <w:spacing w:after="240"/>
      <w:jc w:val="both"/>
    </w:pPr>
    <w:rPr>
      <w:rFonts w:ascii="Palatino Linotype" w:hAnsi="Palatino Linotype"/>
      <w:lang w:val="en-GB" w:eastAsia="en-US"/>
    </w:rPr>
  </w:style>
  <w:style w:type="paragraph" w:styleId="Caption">
    <w:name w:val="caption"/>
    <w:basedOn w:val="Normal"/>
    <w:next w:val="BodyText"/>
    <w:link w:val="CaptionChar"/>
    <w:qFormat/>
    <w:rsid w:val="005D2242"/>
    <w:pPr>
      <w:keepNext/>
      <w:keepLines/>
      <w:tabs>
        <w:tab w:val="right" w:pos="7711"/>
      </w:tabs>
      <w:suppressAutoHyphens/>
      <w:spacing w:after="240"/>
    </w:pPr>
    <w:rPr>
      <w:rFonts w:ascii="Palatino Linotype" w:hAnsi="Palatino Linotype"/>
      <w:b/>
      <w:bCs/>
      <w:sz w:val="20"/>
      <w:szCs w:val="20"/>
      <w:lang w:val="en-GB" w:eastAsia="en-US"/>
    </w:rPr>
  </w:style>
  <w:style w:type="character" w:customStyle="1" w:styleId="CaptionChar">
    <w:name w:val="Caption Char"/>
    <w:link w:val="Caption"/>
    <w:rsid w:val="005D2242"/>
    <w:rPr>
      <w:rFonts w:ascii="Palatino Linotype" w:hAnsi="Palatino Linotype"/>
      <w:b/>
      <w:bCs/>
      <w:lang w:val="en-GB"/>
    </w:rPr>
  </w:style>
  <w:style w:type="paragraph" w:customStyle="1" w:styleId="Ekvation">
    <w:name w:val="Ekvation"/>
    <w:basedOn w:val="Normal"/>
    <w:rsid w:val="008856D6"/>
    <w:pPr>
      <w:keepLines/>
      <w:tabs>
        <w:tab w:val="right" w:pos="7655"/>
        <w:tab w:val="right" w:pos="7711"/>
        <w:tab w:val="right" w:pos="9214"/>
      </w:tabs>
      <w:suppressAutoHyphens/>
      <w:ind w:left="851"/>
    </w:pPr>
    <w:rPr>
      <w:rFonts w:ascii="Palatino Linotype" w:hAnsi="Palatino Linotype"/>
      <w:szCs w:val="20"/>
      <w:lang w:val="en-GB" w:eastAsia="en-US"/>
    </w:rPr>
  </w:style>
  <w:style w:type="character" w:styleId="Hyperlink">
    <w:name w:val="Hyperlink"/>
    <w:rsid w:val="008856D6"/>
    <w:rPr>
      <w:color w:val="0000FF"/>
      <w:u w:val="single"/>
    </w:rPr>
  </w:style>
  <w:style w:type="paragraph" w:customStyle="1" w:styleId="Referenser">
    <w:name w:val="Referenser"/>
    <w:basedOn w:val="BodyText"/>
    <w:rsid w:val="00331862"/>
    <w:pPr>
      <w:numPr>
        <w:numId w:val="1"/>
      </w:numPr>
      <w:tabs>
        <w:tab w:val="clear" w:pos="840"/>
        <w:tab w:val="num" w:pos="720"/>
      </w:tabs>
      <w:ind w:left="720"/>
      <w:jc w:val="left"/>
    </w:pPr>
  </w:style>
  <w:style w:type="paragraph" w:styleId="Header">
    <w:name w:val="header"/>
    <w:basedOn w:val="Normal"/>
    <w:rsid w:val="007E42FD"/>
    <w:pPr>
      <w:tabs>
        <w:tab w:val="center" w:pos="4536"/>
        <w:tab w:val="right" w:pos="9072"/>
      </w:tabs>
    </w:pPr>
  </w:style>
  <w:style w:type="paragraph" w:styleId="Footer">
    <w:name w:val="footer"/>
    <w:basedOn w:val="Normal"/>
    <w:rsid w:val="007E42FD"/>
    <w:pPr>
      <w:tabs>
        <w:tab w:val="center" w:pos="4536"/>
        <w:tab w:val="right" w:pos="9072"/>
      </w:tabs>
    </w:pPr>
  </w:style>
  <w:style w:type="table" w:styleId="TableGrid">
    <w:name w:val="Table Grid"/>
    <w:rsid w:val="007B2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MessageHeader">
    <w:name w:val="Message Header"/>
    <w:basedOn w:val="Normal"/>
    <w:link w:val="MessageHeaderChar"/>
    <w:rsid w:val="002E67DA"/>
    <w:pPr>
      <w:pBdr>
        <w:top w:val="single" w:sz="6" w:space="1" w:color="auto"/>
        <w:left w:val="single" w:sz="6" w:space="1" w:color="auto"/>
        <w:bottom w:val="single" w:sz="6" w:space="1" w:color="auto"/>
        <w:right w:val="single" w:sz="6" w:space="1" w:color="auto"/>
      </w:pBdr>
      <w:shd w:val="pct20" w:color="auto" w:fill="auto"/>
      <w:spacing w:line="295" w:lineRule="atLeast"/>
      <w:ind w:left="1134" w:hanging="1134"/>
    </w:pPr>
    <w:rPr>
      <w:rFonts w:ascii="Bosch Office Sans" w:hAnsi="Bosch Office Sans" w:cs="Arial"/>
      <w:sz w:val="22"/>
      <w:lang w:val="en-GB" w:eastAsia="de-DE"/>
    </w:rPr>
  </w:style>
  <w:style w:type="character" w:customStyle="1" w:styleId="MessageHeaderChar">
    <w:name w:val="Message Header Char"/>
    <w:link w:val="MessageHeader"/>
    <w:rsid w:val="002E67DA"/>
    <w:rPr>
      <w:rFonts w:ascii="Bosch Office Sans" w:hAnsi="Bosch Office Sans" w:cs="Arial"/>
      <w:sz w:val="22"/>
      <w:szCs w:val="24"/>
      <w:shd w:val="pct20" w:color="auto" w:fill="auto"/>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420</Words>
  <Characters>2400</Characters>
  <Application>Microsoft Office Word</Application>
  <DocSecurity>0</DocSecurity>
  <Lines>20</Lines>
  <Paragraphs>5</Paragraphs>
  <ScaleCrop>false</ScaleCrop>
  <Company>Mittuniversitetet</Company>
  <LinksUpToDate>false</LinksUpToDate>
  <CharactersWithSpaces>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of a simple report</dc:title>
  <dc:subject/>
  <dc:creator>Mid Sweden University</dc:creator>
  <cp:keywords/>
  <dc:description/>
  <cp:lastModifiedBy>Trung Anh Đoàn Đắc</cp:lastModifiedBy>
  <cp:revision>4</cp:revision>
  <cp:lastPrinted>2025-12-21T15:40:00Z</cp:lastPrinted>
  <dcterms:created xsi:type="dcterms:W3CDTF">2025-12-21T11:00:00Z</dcterms:created>
  <dcterms:modified xsi:type="dcterms:W3CDTF">2025-12-21T15:47:00Z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8cc3b76e-5b66-49be-b8dd-b59ba97df588</vt:lpwstr>
  </property>
</Properties>
</file>